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151" w:rsidRDefault="00B43A6B" w:rsidP="00265151">
      <w:pPr>
        <w:spacing w:line="276" w:lineRule="auto"/>
        <w:jc w:val="center"/>
        <w:rPr>
          <w:sz w:val="40"/>
          <w:szCs w:val="40"/>
        </w:rPr>
      </w:pPr>
      <w:r>
        <w:rPr>
          <w:noProof/>
          <w:sz w:val="40"/>
          <w:szCs w:val="40"/>
          <w:lang w:eastAsia="sl-SI"/>
        </w:rPr>
        <w:drawing>
          <wp:anchor distT="0" distB="0" distL="114300" distR="114300" simplePos="0" relativeHeight="251658240" behindDoc="1" locked="0" layoutInCell="1" allowOverlap="1">
            <wp:simplePos x="0" y="0"/>
            <wp:positionH relativeFrom="column">
              <wp:posOffset>4386580</wp:posOffset>
            </wp:positionH>
            <wp:positionV relativeFrom="paragraph">
              <wp:posOffset>17780</wp:posOffset>
            </wp:positionV>
            <wp:extent cx="984250" cy="570230"/>
            <wp:effectExtent l="0" t="0" r="6350" b="1270"/>
            <wp:wrapNone/>
            <wp:docPr id="2" name="Slika 2" descr="D:\Uporabnik\Nika\Desktop\Logotip-LAS_web_osno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Nika\Desktop\Logotip-LAS_web_osnovn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4250" cy="570230"/>
                    </a:xfrm>
                    <a:prstGeom prst="rect">
                      <a:avLst/>
                    </a:prstGeom>
                    <a:noFill/>
                    <a:ln>
                      <a:noFill/>
                    </a:ln>
                  </pic:spPr>
                </pic:pic>
              </a:graphicData>
            </a:graphic>
          </wp:anchor>
        </w:drawing>
      </w:r>
      <w:r>
        <w:rPr>
          <w:noProof/>
          <w:sz w:val="40"/>
          <w:szCs w:val="40"/>
          <w:lang w:eastAsia="sl-SI"/>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-216535</wp:posOffset>
            </wp:positionV>
            <wp:extent cx="3914775" cy="969010"/>
            <wp:effectExtent l="0" t="0" r="9525" b="2540"/>
            <wp:wrapNone/>
            <wp:docPr id="3" name="Slika 3" descr="D:\Uporabnik\Nika\Desktop\logo EKS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orabnik\Nika\Desktop\logo EKSR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4775" cy="969010"/>
                    </a:xfrm>
                    <a:prstGeom prst="rect">
                      <a:avLst/>
                    </a:prstGeom>
                    <a:noFill/>
                    <a:ln>
                      <a:noFill/>
                    </a:ln>
                  </pic:spPr>
                </pic:pic>
              </a:graphicData>
            </a:graphic>
          </wp:anchor>
        </w:drawing>
      </w:r>
    </w:p>
    <w:p w:rsidR="00265151" w:rsidRDefault="00265151" w:rsidP="00265151">
      <w:pPr>
        <w:spacing w:line="276" w:lineRule="auto"/>
        <w:jc w:val="center"/>
        <w:rPr>
          <w:sz w:val="40"/>
          <w:szCs w:val="40"/>
        </w:rPr>
      </w:pPr>
    </w:p>
    <w:p w:rsidR="008A5F20" w:rsidRPr="008A5F20" w:rsidRDefault="008A5F20" w:rsidP="00265151">
      <w:pPr>
        <w:spacing w:line="276" w:lineRule="auto"/>
        <w:jc w:val="center"/>
        <w:rPr>
          <w:sz w:val="20"/>
          <w:szCs w:val="20"/>
        </w:rPr>
      </w:pPr>
    </w:p>
    <w:p w:rsidR="00265151" w:rsidRDefault="00265151" w:rsidP="00265151">
      <w:pPr>
        <w:spacing w:line="276" w:lineRule="auto"/>
        <w:jc w:val="center"/>
        <w:rPr>
          <w:sz w:val="40"/>
          <w:szCs w:val="40"/>
        </w:rPr>
      </w:pPr>
      <w:r>
        <w:rPr>
          <w:sz w:val="40"/>
          <w:szCs w:val="40"/>
        </w:rPr>
        <w:t xml:space="preserve">VABILO NA </w:t>
      </w:r>
      <w:r w:rsidR="00343BE5">
        <w:rPr>
          <w:sz w:val="40"/>
          <w:szCs w:val="40"/>
        </w:rPr>
        <w:t>DELAVNICO</w:t>
      </w:r>
    </w:p>
    <w:p w:rsidR="00265151" w:rsidRPr="008A5F20" w:rsidRDefault="00265151" w:rsidP="00265151">
      <w:pPr>
        <w:spacing w:after="200" w:line="276" w:lineRule="auto"/>
        <w:jc w:val="center"/>
        <w:rPr>
          <w:b/>
          <w:bCs/>
          <w:sz w:val="10"/>
          <w:szCs w:val="10"/>
          <w:lang w:eastAsia="sl-SI"/>
        </w:rPr>
      </w:pPr>
    </w:p>
    <w:p w:rsidR="008A5F20" w:rsidRPr="005850FC" w:rsidRDefault="005850FC" w:rsidP="008A5F20">
      <w:pPr>
        <w:jc w:val="center"/>
        <w:rPr>
          <w:b/>
          <w:bCs/>
          <w:iCs/>
          <w:color w:val="00B050"/>
          <w:sz w:val="44"/>
          <w:szCs w:val="44"/>
          <w:lang w:eastAsia="sl-SI"/>
        </w:rPr>
      </w:pPr>
      <w:r w:rsidRPr="005850FC">
        <w:rPr>
          <w:b/>
          <w:bCs/>
          <w:iCs/>
          <w:color w:val="00B050"/>
          <w:sz w:val="44"/>
          <w:szCs w:val="44"/>
          <w:lang w:eastAsia="sl-SI"/>
        </w:rPr>
        <w:t xml:space="preserve">IZDELOVANJE </w:t>
      </w:r>
      <w:r w:rsidR="00C05D78" w:rsidRPr="005850FC">
        <w:rPr>
          <w:b/>
          <w:bCs/>
          <w:iCs/>
          <w:color w:val="00B050"/>
          <w:sz w:val="44"/>
          <w:szCs w:val="44"/>
          <w:lang w:eastAsia="sl-SI"/>
        </w:rPr>
        <w:t xml:space="preserve">NARAVNEGA MILA </w:t>
      </w:r>
    </w:p>
    <w:p w:rsidR="00265151" w:rsidRPr="008A5F20" w:rsidRDefault="00C05D78" w:rsidP="008A5F20">
      <w:pPr>
        <w:jc w:val="center"/>
        <w:rPr>
          <w:b/>
          <w:bCs/>
          <w:i/>
          <w:iCs/>
          <w:color w:val="00B050"/>
          <w:sz w:val="44"/>
          <w:szCs w:val="44"/>
          <w:u w:val="single"/>
          <w:lang w:eastAsia="sl-SI"/>
        </w:rPr>
      </w:pPr>
      <w:r w:rsidRPr="005850FC">
        <w:rPr>
          <w:b/>
          <w:bCs/>
          <w:iCs/>
          <w:color w:val="00B050"/>
          <w:sz w:val="44"/>
          <w:szCs w:val="44"/>
          <w:lang w:eastAsia="sl-SI"/>
        </w:rPr>
        <w:t>PO HLADNEM POSTOPKU</w:t>
      </w:r>
    </w:p>
    <w:p w:rsidR="00265151" w:rsidRPr="008A5F20" w:rsidRDefault="00265151" w:rsidP="00265151">
      <w:pPr>
        <w:spacing w:after="200" w:line="276" w:lineRule="auto"/>
        <w:jc w:val="center"/>
        <w:rPr>
          <w:b/>
          <w:bCs/>
          <w:sz w:val="10"/>
          <w:szCs w:val="10"/>
          <w:lang w:eastAsia="sl-SI"/>
        </w:rPr>
      </w:pPr>
    </w:p>
    <w:p w:rsidR="00265151" w:rsidRPr="008A5F20" w:rsidRDefault="00265151" w:rsidP="005850FC">
      <w:pPr>
        <w:spacing w:after="200" w:line="276" w:lineRule="auto"/>
        <w:jc w:val="both"/>
        <w:rPr>
          <w:sz w:val="36"/>
          <w:szCs w:val="36"/>
          <w:lang w:eastAsia="sl-SI"/>
        </w:rPr>
      </w:pPr>
      <w:r w:rsidRPr="008A5F20">
        <w:rPr>
          <w:b/>
          <w:bCs/>
          <w:sz w:val="36"/>
          <w:szCs w:val="36"/>
          <w:lang w:eastAsia="sl-SI"/>
        </w:rPr>
        <w:t xml:space="preserve">Vsebina: </w:t>
      </w:r>
      <w:r w:rsidR="00C05D78" w:rsidRPr="008A5F20">
        <w:rPr>
          <w:sz w:val="36"/>
          <w:szCs w:val="36"/>
          <w:lang w:eastAsia="sl-SI"/>
        </w:rPr>
        <w:t xml:space="preserve">Na 3-urni delavnici se bo spoznavalo postopke in sestavine za izdelavo naravnega mila. Izdelala se bodo mila po hladnem postopku, ki veljajo za najbolj negovalna in terapevtska, vendar pa morajo do uporabe pri sobni temperaturi zoreti še nekaj tednov. Udeleženci bodo dobili tudi gradivo z recepti in uporabnimi viri za izdelavo mila doma. </w:t>
      </w:r>
    </w:p>
    <w:p w:rsidR="00265151" w:rsidRPr="008A5F20" w:rsidRDefault="00265151" w:rsidP="00265151">
      <w:pPr>
        <w:spacing w:after="200" w:line="276" w:lineRule="auto"/>
        <w:jc w:val="center"/>
        <w:rPr>
          <w:sz w:val="36"/>
          <w:szCs w:val="36"/>
          <w:lang w:eastAsia="sl-SI"/>
        </w:rPr>
      </w:pPr>
      <w:r w:rsidRPr="008A5F20">
        <w:rPr>
          <w:b/>
          <w:bCs/>
          <w:sz w:val="36"/>
          <w:szCs w:val="36"/>
          <w:lang w:eastAsia="sl-SI"/>
        </w:rPr>
        <w:t>Delavnico bo</w:t>
      </w:r>
      <w:r w:rsidR="00C05D78" w:rsidRPr="008A5F20">
        <w:rPr>
          <w:b/>
          <w:bCs/>
          <w:sz w:val="36"/>
          <w:szCs w:val="36"/>
          <w:lang w:eastAsia="sl-SI"/>
        </w:rPr>
        <w:t xml:space="preserve"> vodila samostojna podjetnica Katjuša Reja Mozetič, podjetje Nona Luisa, izdelava naravne kozmetike in likerjev.</w:t>
      </w:r>
    </w:p>
    <w:p w:rsidR="00265151" w:rsidRPr="008A5F20" w:rsidRDefault="00265151" w:rsidP="00265151">
      <w:pPr>
        <w:spacing w:after="200" w:line="276" w:lineRule="auto"/>
        <w:jc w:val="center"/>
        <w:rPr>
          <w:sz w:val="36"/>
          <w:szCs w:val="36"/>
          <w:lang w:eastAsia="sl-SI"/>
        </w:rPr>
      </w:pPr>
      <w:r w:rsidRPr="008A5F20">
        <w:rPr>
          <w:b/>
          <w:bCs/>
          <w:sz w:val="36"/>
          <w:szCs w:val="36"/>
          <w:lang w:eastAsia="sl-SI"/>
        </w:rPr>
        <w:t>Datum</w:t>
      </w:r>
      <w:r w:rsidR="008A5F20" w:rsidRPr="008A5F20">
        <w:rPr>
          <w:b/>
          <w:bCs/>
          <w:sz w:val="36"/>
          <w:szCs w:val="36"/>
          <w:lang w:eastAsia="sl-SI"/>
        </w:rPr>
        <w:t xml:space="preserve"> in ura</w:t>
      </w:r>
      <w:r w:rsidRPr="008A5F20">
        <w:rPr>
          <w:b/>
          <w:bCs/>
          <w:sz w:val="36"/>
          <w:szCs w:val="36"/>
          <w:lang w:eastAsia="sl-SI"/>
        </w:rPr>
        <w:t xml:space="preserve">: </w:t>
      </w:r>
      <w:r w:rsidR="00C05D78" w:rsidRPr="008A5F20">
        <w:rPr>
          <w:sz w:val="36"/>
          <w:szCs w:val="36"/>
          <w:lang w:eastAsia="sl-SI"/>
        </w:rPr>
        <w:t>četrtek,</w:t>
      </w:r>
      <w:r w:rsidR="00C05D78" w:rsidRPr="008A5F20">
        <w:rPr>
          <w:b/>
          <w:sz w:val="36"/>
          <w:szCs w:val="36"/>
          <w:lang w:eastAsia="sl-SI"/>
        </w:rPr>
        <w:t xml:space="preserve"> 20.</w:t>
      </w:r>
      <w:r w:rsidR="005850FC">
        <w:rPr>
          <w:b/>
          <w:sz w:val="36"/>
          <w:szCs w:val="36"/>
          <w:lang w:eastAsia="sl-SI"/>
        </w:rPr>
        <w:t xml:space="preserve"> </w:t>
      </w:r>
      <w:r w:rsidR="00C05D78" w:rsidRPr="008A5F20">
        <w:rPr>
          <w:b/>
          <w:sz w:val="36"/>
          <w:szCs w:val="36"/>
          <w:lang w:eastAsia="sl-SI"/>
        </w:rPr>
        <w:t>9. 2018</w:t>
      </w:r>
      <w:r w:rsidR="00C05D78" w:rsidRPr="008A5F20">
        <w:rPr>
          <w:sz w:val="36"/>
          <w:szCs w:val="36"/>
          <w:lang w:eastAsia="sl-SI"/>
        </w:rPr>
        <w:t>, ob 17</w:t>
      </w:r>
      <w:r w:rsidRPr="008A5F20">
        <w:rPr>
          <w:sz w:val="36"/>
          <w:szCs w:val="36"/>
          <w:lang w:eastAsia="sl-SI"/>
        </w:rPr>
        <w:t>. uri.</w:t>
      </w:r>
    </w:p>
    <w:p w:rsidR="00265151" w:rsidRPr="008A5F20" w:rsidRDefault="00265151" w:rsidP="00265151">
      <w:pPr>
        <w:autoSpaceDE w:val="0"/>
        <w:autoSpaceDN w:val="0"/>
        <w:jc w:val="center"/>
        <w:rPr>
          <w:sz w:val="36"/>
          <w:szCs w:val="36"/>
          <w:lang w:eastAsia="sl-SI"/>
        </w:rPr>
      </w:pPr>
      <w:r w:rsidRPr="008A5F20">
        <w:rPr>
          <w:b/>
          <w:bCs/>
          <w:sz w:val="36"/>
          <w:szCs w:val="36"/>
          <w:lang w:eastAsia="sl-SI"/>
        </w:rPr>
        <w:t>Lokacija:</w:t>
      </w:r>
      <w:r w:rsidR="00C05D78" w:rsidRPr="008A5F20">
        <w:rPr>
          <w:sz w:val="36"/>
          <w:szCs w:val="36"/>
          <w:lang w:eastAsia="sl-SI"/>
        </w:rPr>
        <w:t xml:space="preserve"> Kanal – OŠ K</w:t>
      </w:r>
      <w:r w:rsidR="008A5F20" w:rsidRPr="008A5F20">
        <w:rPr>
          <w:sz w:val="36"/>
          <w:szCs w:val="36"/>
          <w:lang w:eastAsia="sl-SI"/>
        </w:rPr>
        <w:t>anal (učilnica 1. r</w:t>
      </w:r>
      <w:r w:rsidR="00C05D78" w:rsidRPr="008A5F20">
        <w:rPr>
          <w:sz w:val="36"/>
          <w:szCs w:val="36"/>
          <w:lang w:eastAsia="sl-SI"/>
        </w:rPr>
        <w:t>azreda)</w:t>
      </w:r>
    </w:p>
    <w:p w:rsidR="008A5F20" w:rsidRDefault="008A5F20" w:rsidP="00265151">
      <w:pPr>
        <w:autoSpaceDE w:val="0"/>
        <w:autoSpaceDN w:val="0"/>
        <w:jc w:val="center"/>
        <w:rPr>
          <w:sz w:val="40"/>
          <w:szCs w:val="40"/>
          <w:lang w:eastAsia="sl-SI"/>
        </w:rPr>
      </w:pPr>
    </w:p>
    <w:p w:rsidR="008A5F20" w:rsidRPr="008A5F20" w:rsidRDefault="00265151" w:rsidP="00265151">
      <w:pPr>
        <w:jc w:val="center"/>
        <w:rPr>
          <w:sz w:val="36"/>
          <w:szCs w:val="36"/>
          <w:lang w:eastAsia="sl-SI"/>
        </w:rPr>
      </w:pPr>
      <w:r w:rsidRPr="008A5F20">
        <w:rPr>
          <w:b/>
          <w:bCs/>
          <w:sz w:val="36"/>
          <w:szCs w:val="36"/>
          <w:lang w:eastAsia="sl-SI"/>
        </w:rPr>
        <w:t>Udeležba je za slušatelje brezplačna</w:t>
      </w:r>
      <w:r w:rsidRPr="008A5F20">
        <w:rPr>
          <w:sz w:val="36"/>
          <w:szCs w:val="36"/>
          <w:lang w:eastAsia="sl-SI"/>
        </w:rPr>
        <w:t xml:space="preserve">, prijave zbiramo do zasedbe prostih mest na telefonski številki </w:t>
      </w:r>
      <w:r w:rsidR="00B725FA" w:rsidRPr="008A5F20">
        <w:rPr>
          <w:sz w:val="36"/>
          <w:szCs w:val="36"/>
          <w:lang w:eastAsia="sl-SI"/>
        </w:rPr>
        <w:t>05 398 12 15</w:t>
      </w:r>
      <w:r w:rsidRPr="008A5F20">
        <w:rPr>
          <w:sz w:val="36"/>
          <w:szCs w:val="36"/>
          <w:lang w:eastAsia="sl-SI"/>
        </w:rPr>
        <w:t xml:space="preserve"> ali po elektronski pošti </w:t>
      </w:r>
      <w:hyperlink r:id="rId7" w:history="1">
        <w:r w:rsidR="002A3C20" w:rsidRPr="008A5F20">
          <w:rPr>
            <w:rStyle w:val="Hiperpovezava"/>
            <w:color w:val="auto"/>
            <w:sz w:val="36"/>
            <w:szCs w:val="36"/>
            <w:u w:val="none"/>
            <w:lang w:eastAsia="sl-SI"/>
          </w:rPr>
          <w:t>tic.kanal@siol.net</w:t>
        </w:r>
      </w:hyperlink>
      <w:r w:rsidRPr="008A5F20">
        <w:rPr>
          <w:sz w:val="36"/>
          <w:szCs w:val="36"/>
          <w:lang w:eastAsia="sl-SI"/>
        </w:rPr>
        <w:t>.</w:t>
      </w:r>
    </w:p>
    <w:p w:rsidR="008A5F20" w:rsidRPr="00B43A6B" w:rsidRDefault="008A5F20" w:rsidP="00265151">
      <w:pPr>
        <w:jc w:val="center"/>
        <w:rPr>
          <w:sz w:val="20"/>
          <w:szCs w:val="20"/>
          <w:lang w:eastAsia="sl-SI"/>
        </w:rPr>
      </w:pPr>
    </w:p>
    <w:p w:rsidR="005850FC" w:rsidRPr="005106C9" w:rsidRDefault="008A5F20" w:rsidP="00265151">
      <w:pPr>
        <w:jc w:val="center"/>
        <w:rPr>
          <w:sz w:val="10"/>
          <w:szCs w:val="10"/>
        </w:rPr>
      </w:pPr>
      <w:r w:rsidRPr="008A5F20">
        <w:t xml:space="preserve"> </w:t>
      </w:r>
    </w:p>
    <w:p w:rsidR="00265151" w:rsidRPr="005106C9" w:rsidRDefault="00343BE5" w:rsidP="005106C9">
      <w:pPr>
        <w:jc w:val="center"/>
        <w:rPr>
          <w:sz w:val="32"/>
          <w:szCs w:val="32"/>
          <w:lang w:eastAsia="sl-SI"/>
        </w:rPr>
      </w:pPr>
      <w:r w:rsidRPr="005106C9">
        <w:rPr>
          <w:sz w:val="32"/>
          <w:szCs w:val="32"/>
          <w:lang w:eastAsia="sl-SI"/>
        </w:rPr>
        <w:t>Delavnica bo izvedena</w:t>
      </w:r>
      <w:r w:rsidR="00265151" w:rsidRPr="005106C9">
        <w:rPr>
          <w:sz w:val="32"/>
          <w:szCs w:val="32"/>
          <w:lang w:eastAsia="sl-SI"/>
        </w:rPr>
        <w:t xml:space="preserve"> v okviru projekta</w:t>
      </w:r>
      <w:r w:rsidR="00265151" w:rsidRPr="005106C9">
        <w:rPr>
          <w:b/>
          <w:sz w:val="32"/>
          <w:szCs w:val="32"/>
          <w:lang w:eastAsia="sl-SI"/>
        </w:rPr>
        <w:t xml:space="preserve"> </w:t>
      </w:r>
      <w:r w:rsidR="005850FC" w:rsidRPr="005106C9">
        <w:rPr>
          <w:sz w:val="32"/>
          <w:szCs w:val="32"/>
          <w:lang w:eastAsia="sl-SI"/>
        </w:rPr>
        <w:t>Revitalizacija prostora in uma</w:t>
      </w:r>
      <w:r w:rsidR="00265151" w:rsidRPr="005106C9">
        <w:rPr>
          <w:sz w:val="32"/>
          <w:szCs w:val="32"/>
          <w:lang w:eastAsia="sl-SI"/>
        </w:rPr>
        <w:t xml:space="preserve">, ki je </w:t>
      </w:r>
      <w:r w:rsidR="00C675CD" w:rsidRPr="005106C9">
        <w:rPr>
          <w:sz w:val="32"/>
          <w:szCs w:val="32"/>
          <w:lang w:eastAsia="sl-SI"/>
        </w:rPr>
        <w:t>so</w:t>
      </w:r>
      <w:r w:rsidR="00265151" w:rsidRPr="005106C9">
        <w:rPr>
          <w:sz w:val="32"/>
          <w:szCs w:val="32"/>
          <w:lang w:eastAsia="sl-SI"/>
        </w:rPr>
        <w:t xml:space="preserve">financiran s pomočjo Evropskega kmetijskega sklada za razvoj podeželja. </w:t>
      </w:r>
      <w:r w:rsidR="005850FC" w:rsidRPr="005106C9">
        <w:rPr>
          <w:sz w:val="32"/>
          <w:szCs w:val="32"/>
          <w:lang w:eastAsia="sl-SI"/>
        </w:rPr>
        <w:t>Organ upravljanja, določen za izvajanje P</w:t>
      </w:r>
      <w:r w:rsidR="00265151" w:rsidRPr="005106C9">
        <w:rPr>
          <w:sz w:val="32"/>
          <w:szCs w:val="32"/>
          <w:lang w:eastAsia="sl-SI"/>
        </w:rPr>
        <w:t>rogram</w:t>
      </w:r>
      <w:r w:rsidR="005850FC" w:rsidRPr="005106C9">
        <w:rPr>
          <w:sz w:val="32"/>
          <w:szCs w:val="32"/>
          <w:lang w:eastAsia="sl-SI"/>
        </w:rPr>
        <w:t>a</w:t>
      </w:r>
      <w:r w:rsidR="00265151" w:rsidRPr="005106C9">
        <w:rPr>
          <w:sz w:val="32"/>
          <w:szCs w:val="32"/>
          <w:lang w:eastAsia="sl-SI"/>
        </w:rPr>
        <w:t xml:space="preserve"> razvoja podeželja Republike Slovenije za obdobje 20</w:t>
      </w:r>
      <w:r w:rsidR="005850FC" w:rsidRPr="005106C9">
        <w:rPr>
          <w:sz w:val="32"/>
          <w:szCs w:val="32"/>
          <w:lang w:eastAsia="sl-SI"/>
        </w:rPr>
        <w:t>14–</w:t>
      </w:r>
      <w:r w:rsidR="00265151" w:rsidRPr="005106C9">
        <w:rPr>
          <w:sz w:val="32"/>
          <w:szCs w:val="32"/>
          <w:lang w:eastAsia="sl-SI"/>
        </w:rPr>
        <w:t>20</w:t>
      </w:r>
      <w:r w:rsidR="005850FC" w:rsidRPr="005106C9">
        <w:rPr>
          <w:sz w:val="32"/>
          <w:szCs w:val="32"/>
          <w:lang w:eastAsia="sl-SI"/>
        </w:rPr>
        <w:t>20 je Ministrstvo za kmetijstvo, gozdarstvo in prehrano</w:t>
      </w:r>
      <w:r w:rsidR="00265151" w:rsidRPr="005106C9">
        <w:rPr>
          <w:sz w:val="32"/>
          <w:szCs w:val="32"/>
          <w:lang w:eastAsia="sl-SI"/>
        </w:rPr>
        <w:t>.</w:t>
      </w:r>
    </w:p>
    <w:p w:rsidR="00265151" w:rsidRPr="005106C9" w:rsidRDefault="00265151" w:rsidP="005106C9">
      <w:pPr>
        <w:jc w:val="center"/>
        <w:rPr>
          <w:color w:val="1F497D"/>
          <w:sz w:val="20"/>
          <w:szCs w:val="20"/>
          <w:lang w:eastAsia="sl-SI"/>
        </w:rPr>
      </w:pPr>
    </w:p>
    <w:p w:rsidR="00265151" w:rsidRPr="005106C9" w:rsidRDefault="00265151" w:rsidP="005106C9">
      <w:pPr>
        <w:spacing w:line="276" w:lineRule="auto"/>
        <w:jc w:val="center"/>
        <w:rPr>
          <w:sz w:val="40"/>
          <w:szCs w:val="40"/>
        </w:rPr>
      </w:pPr>
      <w:r w:rsidRPr="005106C9">
        <w:rPr>
          <w:sz w:val="40"/>
          <w:szCs w:val="40"/>
        </w:rPr>
        <w:t>Vljudno vabljeni!</w:t>
      </w:r>
    </w:p>
    <w:bookmarkStart w:id="0" w:name="_MON_1597226738"/>
    <w:bookmarkEnd w:id="0"/>
    <w:p w:rsidR="004E6312" w:rsidRPr="006810AA" w:rsidRDefault="005106C9" w:rsidP="006810AA">
      <w:pPr>
        <w:spacing w:line="276" w:lineRule="auto"/>
        <w:jc w:val="center"/>
        <w:rPr>
          <w:sz w:val="40"/>
          <w:szCs w:val="40"/>
        </w:rPr>
      </w:pPr>
      <w:r>
        <w:object w:dxaOrig="8911" w:dyaOrig="2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7pt" o:ole="">
            <v:imagedata r:id="rId8" o:title="" cropbottom="8896f" cropleft="23766f" cropright="23766f"/>
          </v:shape>
          <o:OLEObject Type="Embed" ProgID="Word.Picture.8" ShapeID="_x0000_i1025" DrawAspect="Content" ObjectID="_1597227339" r:id="rId9"/>
        </w:object>
      </w:r>
      <w:bookmarkStart w:id="1" w:name="_GoBack"/>
      <w:bookmarkEnd w:id="1"/>
    </w:p>
    <w:sectPr w:rsidR="004E6312" w:rsidRPr="006810AA" w:rsidSect="00B43A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265151"/>
    <w:rsid w:val="00265151"/>
    <w:rsid w:val="002A3C20"/>
    <w:rsid w:val="00300936"/>
    <w:rsid w:val="00343BE5"/>
    <w:rsid w:val="00411C78"/>
    <w:rsid w:val="004E6312"/>
    <w:rsid w:val="005106C9"/>
    <w:rsid w:val="005766A5"/>
    <w:rsid w:val="005850FC"/>
    <w:rsid w:val="0066725E"/>
    <w:rsid w:val="006810AA"/>
    <w:rsid w:val="00785C6C"/>
    <w:rsid w:val="008A5F20"/>
    <w:rsid w:val="00AE5B05"/>
    <w:rsid w:val="00B43A6B"/>
    <w:rsid w:val="00B725FA"/>
    <w:rsid w:val="00BA0A04"/>
    <w:rsid w:val="00C05D78"/>
    <w:rsid w:val="00C675CD"/>
    <w:rsid w:val="00D30C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65151"/>
    <w:pPr>
      <w:spacing w:after="0" w:line="240" w:lineRule="auto"/>
    </w:pPr>
    <w:rPr>
      <w:rFonts w:ascii="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65151"/>
    <w:rPr>
      <w:color w:val="0000FF"/>
      <w:u w:val="single"/>
    </w:rPr>
  </w:style>
  <w:style w:type="paragraph" w:styleId="Besedilooblaka">
    <w:name w:val="Balloon Text"/>
    <w:basedOn w:val="Navaden"/>
    <w:link w:val="BesedilooblakaZnak"/>
    <w:uiPriority w:val="99"/>
    <w:semiHidden/>
    <w:unhideWhenUsed/>
    <w:rsid w:val="0026515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651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65151"/>
    <w:pPr>
      <w:spacing w:after="0" w:line="240" w:lineRule="auto"/>
    </w:pPr>
    <w:rPr>
      <w:rFonts w:ascii="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65151"/>
    <w:rPr>
      <w:color w:val="0000FF"/>
      <w:u w:val="single"/>
    </w:rPr>
  </w:style>
  <w:style w:type="paragraph" w:styleId="Besedilooblaka">
    <w:name w:val="Balloon Text"/>
    <w:basedOn w:val="Navaden"/>
    <w:link w:val="BesedilooblakaZnak"/>
    <w:uiPriority w:val="99"/>
    <w:semiHidden/>
    <w:unhideWhenUsed/>
    <w:rsid w:val="0026515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651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54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yperlink" Target="mailto:tic.kanal@siol.n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180</Words>
  <Characters>1032</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 Testen</dc:creator>
  <cp:lastModifiedBy>Nika Testen</cp:lastModifiedBy>
  <cp:revision>3</cp:revision>
  <cp:lastPrinted>2018-08-31T11:08:00Z</cp:lastPrinted>
  <dcterms:created xsi:type="dcterms:W3CDTF">2018-08-31T11:22:00Z</dcterms:created>
  <dcterms:modified xsi:type="dcterms:W3CDTF">2018-08-31T11:29:00Z</dcterms:modified>
</cp:coreProperties>
</file>