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772" w:rsidRPr="00C82C91" w:rsidRDefault="003D7772" w:rsidP="00C82C91">
      <w:pPr>
        <w:jc w:val="center"/>
        <w:rPr>
          <w:sz w:val="36"/>
          <w:szCs w:val="36"/>
        </w:rPr>
      </w:pPr>
    </w:p>
    <w:p w:rsidR="003D7772" w:rsidRPr="00C82C91" w:rsidRDefault="003D7772" w:rsidP="00C82C91">
      <w:pPr>
        <w:tabs>
          <w:tab w:val="left" w:pos="4711"/>
        </w:tabs>
        <w:ind w:left="175" w:right="884" w:hanging="175"/>
        <w:rPr>
          <w:i/>
          <w:iCs/>
          <w:color w:val="4F6228"/>
          <w:sz w:val="32"/>
          <w:szCs w:val="32"/>
        </w:rPr>
      </w:pPr>
      <w:r w:rsidRPr="00C82C91">
        <w:rPr>
          <w:i/>
          <w:iCs/>
          <w:color w:val="4F6228"/>
          <w:sz w:val="32"/>
          <w:szCs w:val="32"/>
        </w:rPr>
        <w:t>…Nekoč je bila karavla.</w:t>
      </w:r>
      <w:r w:rsidRPr="00C82C91">
        <w:rPr>
          <w:i/>
          <w:iCs/>
          <w:color w:val="4F6228"/>
          <w:sz w:val="32"/>
          <w:szCs w:val="32"/>
        </w:rPr>
        <w:br/>
        <w:t xml:space="preserve">Ko so jo zapustili vojaki, </w:t>
      </w:r>
      <w:r w:rsidRPr="00C82C91">
        <w:rPr>
          <w:i/>
          <w:iCs/>
          <w:color w:val="4F6228"/>
          <w:sz w:val="32"/>
          <w:szCs w:val="32"/>
        </w:rPr>
        <w:br/>
        <w:t>je bila izpostavljena »neprijaznim obiskovalcem«.</w:t>
      </w:r>
      <w:r w:rsidRPr="00C82C91">
        <w:rPr>
          <w:i/>
          <w:iCs/>
          <w:color w:val="4F6228"/>
          <w:sz w:val="32"/>
          <w:szCs w:val="32"/>
        </w:rPr>
        <w:br/>
        <w:t xml:space="preserve">Po nekaj letih žalostnega propadanja </w:t>
      </w:r>
      <w:r w:rsidRPr="00C82C91">
        <w:rPr>
          <w:i/>
          <w:iCs/>
          <w:color w:val="4F6228"/>
          <w:sz w:val="32"/>
          <w:szCs w:val="32"/>
        </w:rPr>
        <w:br/>
        <w:t xml:space="preserve">smo jo prevzeli kanalski planinci </w:t>
      </w:r>
      <w:r w:rsidRPr="00C82C91">
        <w:rPr>
          <w:i/>
          <w:iCs/>
          <w:color w:val="4F6228"/>
          <w:sz w:val="32"/>
          <w:szCs w:val="32"/>
        </w:rPr>
        <w:br/>
        <w:t xml:space="preserve">in jo z velikimi napori </w:t>
      </w:r>
      <w:r w:rsidRPr="00C82C91">
        <w:rPr>
          <w:i/>
          <w:iCs/>
          <w:color w:val="4F6228"/>
          <w:sz w:val="32"/>
          <w:szCs w:val="32"/>
        </w:rPr>
        <w:br/>
        <w:t xml:space="preserve">ter ogromnim številom prostovoljnih ur </w:t>
      </w:r>
      <w:r w:rsidRPr="00C82C91">
        <w:rPr>
          <w:i/>
          <w:iCs/>
          <w:color w:val="4F6228"/>
          <w:sz w:val="32"/>
          <w:szCs w:val="32"/>
        </w:rPr>
        <w:br/>
        <w:t>preuredili v planinski dom.</w:t>
      </w:r>
      <w:r w:rsidRPr="00C82C91">
        <w:rPr>
          <w:sz w:val="36"/>
          <w:szCs w:val="36"/>
        </w:rPr>
        <w:t xml:space="preserve"> </w:t>
      </w:r>
    </w:p>
    <w:p w:rsidR="003D7772" w:rsidRDefault="003D7772" w:rsidP="00C82C91">
      <w:pPr>
        <w:tabs>
          <w:tab w:val="left" w:pos="4711"/>
        </w:tabs>
        <w:ind w:left="175" w:right="884" w:hanging="175"/>
        <w:rPr>
          <w:i/>
          <w:iCs/>
          <w:color w:val="4F6228"/>
          <w:sz w:val="22"/>
          <w:szCs w:val="22"/>
        </w:rPr>
      </w:pPr>
    </w:p>
    <w:p w:rsidR="003D7772" w:rsidRDefault="003D7772" w:rsidP="00C82C91">
      <w:pPr>
        <w:tabs>
          <w:tab w:val="left" w:pos="4711"/>
        </w:tabs>
        <w:ind w:left="175" w:right="884" w:hanging="175"/>
        <w:rPr>
          <w:i/>
          <w:iCs/>
          <w:color w:val="4F6228"/>
          <w:sz w:val="22"/>
          <w:szCs w:val="22"/>
        </w:rPr>
      </w:pPr>
    </w:p>
    <w:p w:rsidR="003D7772" w:rsidRDefault="003D7772" w:rsidP="00C82C91">
      <w:pPr>
        <w:tabs>
          <w:tab w:val="left" w:pos="4711"/>
        </w:tabs>
        <w:ind w:left="175" w:right="884" w:hanging="175"/>
        <w:rPr>
          <w:i/>
          <w:iCs/>
          <w:color w:val="4F6228"/>
          <w:sz w:val="22"/>
          <w:szCs w:val="22"/>
        </w:rPr>
      </w:pPr>
    </w:p>
    <w:p w:rsidR="003D7772" w:rsidRDefault="003D7772" w:rsidP="00C82C91">
      <w:pPr>
        <w:jc w:val="center"/>
        <w:rPr>
          <w:i/>
          <w:iCs/>
          <w:color w:val="4F6228"/>
          <w:sz w:val="22"/>
          <w:szCs w:val="22"/>
        </w:rPr>
      </w:pPr>
    </w:p>
    <w:p w:rsidR="003D7772" w:rsidRDefault="003D7772" w:rsidP="00C82C91">
      <w:pPr>
        <w:jc w:val="center"/>
        <w:rPr>
          <w:i/>
          <w:iCs/>
          <w:color w:val="4F6228"/>
          <w:sz w:val="22"/>
          <w:szCs w:val="22"/>
        </w:rPr>
      </w:pPr>
    </w:p>
    <w:p w:rsidR="003D7772" w:rsidRPr="00163A49" w:rsidRDefault="003D7772" w:rsidP="00C82C91">
      <w:pPr>
        <w:jc w:val="center"/>
        <w:rPr>
          <w:color w:val="4F6228"/>
          <w:sz w:val="32"/>
          <w:szCs w:val="32"/>
        </w:rPr>
      </w:pPr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left:0;text-align:left;margin-left:71.4pt;margin-top:14.25pt;width:304.7pt;height:53.5pt;rotation:-343634fd;z-index:251658240" fillcolor="#090" strokecolor="#b2b2b2" strokeweight="1pt">
            <v:fill color2="#fc0"/>
            <v:shadow on="t" type="perspective" color="#875b0d" opacity="45875f" origin=",.5" offset="1pt,3pt" offset2="-2pt,2pt" matrix=",,,.5,,-4768371582e-16"/>
            <v:textpath style="font-family:&quot;Arial Black&quot;;v-text-kern:t" trim="t" fitpath="t" string="Planinski dom pod Ježo"/>
          </v:shape>
        </w:pict>
      </w:r>
      <w:r>
        <w:object w:dxaOrig="11685" w:dyaOrig="8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59.5pt" o:ole="">
            <v:imagedata r:id="rId4" o:title=""/>
          </v:shape>
          <o:OLEObject Type="Embed" ProgID="Paint.Picture" ShapeID="_x0000_i1025" DrawAspect="Content" ObjectID="_1402475686" r:id="rId5"/>
        </w:object>
      </w:r>
      <w:r>
        <w:rPr>
          <w:i/>
          <w:iCs/>
          <w:color w:val="4F6228"/>
          <w:sz w:val="22"/>
          <w:szCs w:val="22"/>
        </w:rPr>
        <w:br/>
      </w:r>
    </w:p>
    <w:p w:rsidR="003D7772" w:rsidRPr="00C82C91" w:rsidRDefault="003D7772" w:rsidP="00C82C91">
      <w:pPr>
        <w:spacing w:line="360" w:lineRule="auto"/>
        <w:jc w:val="center"/>
        <w:rPr>
          <w:color w:val="4F6228"/>
          <w:sz w:val="48"/>
          <w:szCs w:val="48"/>
        </w:rPr>
      </w:pPr>
    </w:p>
    <w:p w:rsidR="003D7772" w:rsidRPr="00C82C91" w:rsidRDefault="003D7772" w:rsidP="00C82C91">
      <w:pPr>
        <w:spacing w:line="360" w:lineRule="auto"/>
        <w:jc w:val="center"/>
        <w:rPr>
          <w:color w:val="4F6228"/>
          <w:sz w:val="56"/>
          <w:szCs w:val="56"/>
        </w:rPr>
      </w:pPr>
      <w:r w:rsidRPr="00C82C91">
        <w:rPr>
          <w:color w:val="4F6228"/>
          <w:sz w:val="56"/>
          <w:szCs w:val="56"/>
        </w:rPr>
        <w:t xml:space="preserve">Vabimo vas na odprtje </w:t>
      </w:r>
    </w:p>
    <w:p w:rsidR="003D7772" w:rsidRPr="00C82C91" w:rsidRDefault="003D7772" w:rsidP="00C82C91">
      <w:pPr>
        <w:spacing w:line="360" w:lineRule="auto"/>
        <w:jc w:val="center"/>
        <w:rPr>
          <w:color w:val="4F6228"/>
          <w:sz w:val="52"/>
          <w:szCs w:val="52"/>
        </w:rPr>
      </w:pPr>
      <w:r w:rsidRPr="00C82C91">
        <w:rPr>
          <w:color w:val="4F6228"/>
          <w:sz w:val="56"/>
          <w:szCs w:val="56"/>
        </w:rPr>
        <w:t xml:space="preserve">Planinskega doma pod Ježo, </w:t>
      </w:r>
      <w:r w:rsidRPr="00C82C91">
        <w:rPr>
          <w:color w:val="4F6228"/>
          <w:sz w:val="56"/>
          <w:szCs w:val="56"/>
        </w:rPr>
        <w:br/>
        <w:t>ki bo v soboto, 30. junija 2012, ob 15</w:t>
      </w:r>
      <w:r w:rsidRPr="00C82C91">
        <w:rPr>
          <w:color w:val="4F6228"/>
          <w:sz w:val="56"/>
          <w:szCs w:val="56"/>
          <w:vertAlign w:val="superscript"/>
        </w:rPr>
        <w:t>00</w:t>
      </w:r>
      <w:r w:rsidRPr="00C82C91">
        <w:rPr>
          <w:color w:val="4F6228"/>
          <w:sz w:val="52"/>
          <w:szCs w:val="52"/>
        </w:rPr>
        <w:t>.</w:t>
      </w:r>
    </w:p>
    <w:p w:rsidR="003D7772" w:rsidRDefault="003D7772" w:rsidP="00C82C91">
      <w:pPr>
        <w:spacing w:line="360" w:lineRule="auto"/>
        <w:jc w:val="center"/>
        <w:rPr>
          <w:sz w:val="40"/>
          <w:szCs w:val="40"/>
        </w:rPr>
      </w:pPr>
    </w:p>
    <w:p w:rsidR="003D7772" w:rsidRPr="00C82C91" w:rsidRDefault="003D7772" w:rsidP="00C82C91">
      <w:pPr>
        <w:spacing w:line="360" w:lineRule="auto"/>
        <w:jc w:val="center"/>
        <w:rPr>
          <w:sz w:val="40"/>
          <w:szCs w:val="40"/>
        </w:rPr>
      </w:pPr>
    </w:p>
    <w:p w:rsidR="003D7772" w:rsidRDefault="003D7772" w:rsidP="00C82C91">
      <w:pPr>
        <w:ind w:left="175" w:right="600" w:hanging="175"/>
        <w:jc w:val="right"/>
        <w:rPr>
          <w:color w:val="4F6228"/>
        </w:rPr>
      </w:pPr>
      <w:r w:rsidRPr="00C82C91">
        <w:rPr>
          <w:color w:val="4F6228"/>
        </w:rPr>
        <w:t>PD Valentin Stanič</w:t>
      </w:r>
      <w:r>
        <w:rPr>
          <w:color w:val="4F6228"/>
        </w:rPr>
        <w:t xml:space="preserve"> Kanal</w:t>
      </w:r>
    </w:p>
    <w:p w:rsidR="003D7772" w:rsidRDefault="003D7772" w:rsidP="0011414B">
      <w:r>
        <w:rPr>
          <w:color w:val="4F6228"/>
        </w:rPr>
        <w:br w:type="page"/>
      </w:r>
      <w:r>
        <w:tab/>
      </w:r>
      <w:r>
        <w:tab/>
      </w:r>
    </w:p>
    <w:p w:rsidR="003D7772" w:rsidRDefault="003D7772" w:rsidP="0011414B">
      <w:pPr>
        <w:ind w:left="175" w:right="180"/>
        <w:jc w:val="right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80.85pt;margin-top:1.9pt;width:191.05pt;height:72.5pt;z-index:251659264" adj="1769,28810" strokecolor="#76923c">
            <v:textbox style="mso-next-textbox:#_x0000_s1027">
              <w:txbxContent>
                <w:p w:rsidR="003D7772" w:rsidRPr="00F14AD7" w:rsidRDefault="003D7772" w:rsidP="0011414B">
                  <w:pPr>
                    <w:ind w:left="284" w:hanging="284"/>
                    <w:rPr>
                      <w:color w:val="4F6228"/>
                      <w:sz w:val="20"/>
                      <w:szCs w:val="20"/>
                    </w:rPr>
                  </w:pPr>
                  <w:r w:rsidRPr="00F14AD7">
                    <w:rPr>
                      <w:color w:val="4F6228"/>
                      <w:sz w:val="20"/>
                      <w:szCs w:val="20"/>
                    </w:rPr>
                    <w:t xml:space="preserve">Iz Nove Gorice ali Tolmina do Ročinja   </w:t>
                  </w:r>
                </w:p>
                <w:p w:rsidR="003D7772" w:rsidRPr="00F14AD7" w:rsidRDefault="003D7772" w:rsidP="0011414B">
                  <w:pPr>
                    <w:ind w:firstLine="284"/>
                    <w:rPr>
                      <w:color w:val="4F6228"/>
                      <w:sz w:val="20"/>
                      <w:szCs w:val="20"/>
                    </w:rPr>
                  </w:pPr>
                  <w:r w:rsidRPr="00F14AD7">
                    <w:rPr>
                      <w:color w:val="4F6228"/>
                      <w:sz w:val="20"/>
                      <w:szCs w:val="20"/>
                    </w:rPr>
                    <w:t xml:space="preserve">Kambreško – Srednje </w:t>
                  </w:r>
                  <w:r w:rsidRPr="00F14AD7">
                    <w:rPr>
                      <w:color w:val="4F6228"/>
                      <w:sz w:val="16"/>
                      <w:szCs w:val="16"/>
                    </w:rPr>
                    <w:t xml:space="preserve">(smer Livek)  </w:t>
                  </w:r>
                  <w:r w:rsidRPr="00F14AD7">
                    <w:rPr>
                      <w:color w:val="4F6228"/>
                      <w:sz w:val="20"/>
                      <w:szCs w:val="20"/>
                    </w:rPr>
                    <w:t xml:space="preserve">– Pušno  </w:t>
                  </w:r>
                  <w:r w:rsidRPr="00F14AD7">
                    <w:rPr>
                      <w:color w:val="4F6228"/>
                      <w:sz w:val="16"/>
                      <w:szCs w:val="16"/>
                    </w:rPr>
                    <w:t xml:space="preserve">(smer Livek)  </w:t>
                  </w:r>
                  <w:r w:rsidRPr="00F14AD7">
                    <w:rPr>
                      <w:color w:val="4F6228"/>
                      <w:sz w:val="20"/>
                      <w:szCs w:val="20"/>
                    </w:rPr>
                    <w:t xml:space="preserve">– križišče na Vogrinkih </w:t>
                  </w:r>
                  <w:r w:rsidRPr="00F14AD7">
                    <w:rPr>
                      <w:color w:val="4F6228"/>
                      <w:sz w:val="16"/>
                      <w:szCs w:val="16"/>
                    </w:rPr>
                    <w:t xml:space="preserve">(smer Livek)  </w:t>
                  </w:r>
                  <w:r w:rsidRPr="00F14AD7">
                    <w:rPr>
                      <w:color w:val="4F6228"/>
                      <w:sz w:val="20"/>
                      <w:szCs w:val="20"/>
                    </w:rPr>
                    <w:t>– Planinski dom pod Ježo</w:t>
                  </w:r>
                </w:p>
              </w:txbxContent>
            </v:textbox>
          </v:shape>
        </w:pict>
      </w:r>
    </w:p>
    <w:p w:rsidR="003D7772" w:rsidRDefault="003D7772" w:rsidP="0011414B">
      <w:pPr>
        <w:ind w:left="175" w:right="180"/>
        <w:jc w:val="right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94.85pt;margin-top:7.55pt;width:11.5pt;height:7.15pt;z-index:251660288" strokecolor="#76923c"/>
        </w:pict>
      </w:r>
    </w:p>
    <w:p w:rsidR="003D7772" w:rsidRDefault="003D7772" w:rsidP="0011414B">
      <w:pPr>
        <w:ind w:left="175" w:right="180"/>
        <w:jc w:val="right"/>
      </w:pPr>
    </w:p>
    <w:p w:rsidR="003D7772" w:rsidRDefault="003D7772" w:rsidP="0011414B">
      <w:pPr>
        <w:ind w:left="175" w:right="180"/>
        <w:jc w:val="right"/>
      </w:pPr>
    </w:p>
    <w:p w:rsidR="003D7772" w:rsidRDefault="003D7772" w:rsidP="0011414B">
      <w:pPr>
        <w:ind w:left="175" w:right="180"/>
        <w:jc w:val="right"/>
      </w:pPr>
    </w:p>
    <w:p w:rsidR="003D7772" w:rsidRDefault="003D7772" w:rsidP="0011414B">
      <w:pPr>
        <w:ind w:left="175" w:right="600" w:hanging="175"/>
      </w:pPr>
      <w:r>
        <w:t xml:space="preserve">    </w:t>
      </w:r>
      <w:r w:rsidRPr="00FC1208">
        <w:rPr>
          <w:noProof/>
        </w:rPr>
        <w:pict>
          <v:shape id="Slika 152" o:spid="_x0000_i1026" type="#_x0000_t75" style="width:253.5pt;height:245.25pt;visibility:visible">
            <v:imagedata r:id="rId6" o:title="" croptop="3675f" cropbottom="7801f" cropleft="31293f" cropright="2815f"/>
          </v:shape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left:0;text-align:left;margin-left:55.2pt;margin-top:129.55pt;width:8.4pt;height:3.6pt;rotation:22327662fd;flip:y;z-index:251661312;mso-position-horizontal-relative:text;mso-position-vertical-relative:text" fillcolor="yellow" strokecolor="#00b050"/>
        </w:pict>
      </w:r>
      <w:r>
        <w:rPr>
          <w:noProof/>
        </w:rPr>
        <w:pict>
          <v:shape id="_x0000_s1030" type="#_x0000_t66" style="position:absolute;left:0;text-align:left;margin-left:76.55pt;margin-top:141.4pt;width:8.4pt;height:3.6pt;rotation:18404768fd;flip:y;z-index:251662336;mso-position-horizontal-relative:text;mso-position-vertical-relative:text" fillcolor="yellow" strokecolor="#00b050"/>
        </w:pict>
      </w:r>
      <w:r>
        <w:rPr>
          <w:noProof/>
        </w:rPr>
        <w:pict>
          <v:shape id="_x0000_s1031" type="#_x0000_t66" style="position:absolute;left:0;text-align:left;margin-left:53.55pt;margin-top:118.3pt;width:8.4pt;height:3.6pt;rotation:38732613fd;flip:y;z-index:251663360;mso-position-horizontal-relative:text;mso-position-vertical-relative:text" fillcolor="yellow" strokecolor="#00b050"/>
        </w:pict>
      </w:r>
      <w:r>
        <w:rPr>
          <w:noProof/>
        </w:rPr>
        <w:pict>
          <v:shape id="_x0000_s1032" type="#_x0000_t66" style="position:absolute;left:0;text-align:left;margin-left:80.15pt;margin-top:85.65pt;width:8.4pt;height:3.6pt;rotation:63988401fd;flip:y;z-index:251664384;mso-position-horizontal-relative:text;mso-position-vertical-relative:text" fillcolor="yellow" strokecolor="#00b050"/>
        </w:pict>
      </w:r>
      <w:r>
        <w:rPr>
          <w:noProof/>
        </w:rPr>
        <w:pict>
          <v:shape id="_x0000_s1033" type="#_x0000_t66" style="position:absolute;left:0;text-align:left;margin-left:72.5pt;margin-top:92.15pt;width:8.4pt;height:3.6pt;rotation:84895878fd;flip:y;z-index:251665408;mso-position-horizontal-relative:text;mso-position-vertical-relative:text" fillcolor="yellow" strokecolor="#00b050"/>
        </w:pict>
      </w:r>
      <w:r>
        <w:rPr>
          <w:noProof/>
        </w:rPr>
        <w:pict>
          <v:shape id="_x0000_s1034" type="#_x0000_t66" style="position:absolute;left:0;text-align:left;margin-left:62.7pt;margin-top:106.55pt;width:8.4pt;height:3.6pt;rotation:87058262fd;flip:y;z-index:251666432;mso-position-horizontal-relative:text;mso-position-vertical-relative:text" fillcolor="yellow" strokecolor="#00b050"/>
        </w:pict>
      </w:r>
      <w:r>
        <w:rPr>
          <w:noProof/>
        </w:rPr>
        <w:pict>
          <v:shape id="_x0000_s1035" type="#_x0000_t66" style="position:absolute;left:0;text-align:left;margin-left:92.1pt;margin-top:32.65pt;width:8.4pt;height:3.6pt;rotation:67965650fd;flip:y;z-index:251667456;mso-position-horizontal-relative:text;mso-position-vertical-relative:text" fillcolor="yellow" strokecolor="#00b050"/>
        </w:pict>
      </w:r>
      <w:r>
        <w:rPr>
          <w:noProof/>
        </w:rPr>
        <w:pict>
          <v:shape id="_x0000_s1036" type="#_x0000_t66" style="position:absolute;left:0;text-align:left;margin-left:101.2pt;margin-top:39.25pt;width:8.4pt;height:3.6pt;rotation:87947676fd;flip:y;z-index:251668480;mso-position-horizontal-relative:text;mso-position-vertical-relative:text" fillcolor="yellow" strokecolor="#00b050"/>
        </w:pict>
      </w:r>
      <w:r>
        <w:rPr>
          <w:noProof/>
        </w:rPr>
        <w:pict>
          <v:shape id="_x0000_s1037" type="#_x0000_t66" style="position:absolute;left:0;text-align:left;margin-left:91.2pt;margin-top:52.75pt;width:8.4pt;height:3.6pt;rotation:85429910fd;flip:y;z-index:251669504;mso-position-horizontal-relative:text;mso-position-vertical-relative:text" fillcolor="yellow" strokecolor="#00b050"/>
        </w:pict>
      </w:r>
      <w:r>
        <w:rPr>
          <w:noProof/>
        </w:rPr>
        <w:pict>
          <v:shape id="_x0000_s1038" type="#_x0000_t66" style="position:absolute;left:0;text-align:left;margin-left:77.75pt;margin-top:68.75pt;width:8.4pt;height:3.6pt;rotation:63988401fd;flip:y;z-index:251670528;mso-position-horizontal-relative:text;mso-position-vertical-relative:text" fillcolor="yellow" strokecolor="#00b050"/>
        </w:pict>
      </w:r>
      <w:r>
        <w:rPr>
          <w:noProof/>
        </w:rPr>
        <w:pict>
          <v:shape id="_x0000_s1039" type="#_x0000_t66" style="position:absolute;left:0;text-align:left;margin-left:80.35pt;margin-top:156.5pt;width:8.4pt;height:3.55pt;rotation:-3264202fd;flip:y;z-index:251671552;mso-position-horizontal-relative:text;mso-position-vertical-relative:text" fillcolor="yellow" strokecolor="#00b050"/>
        </w:pict>
      </w:r>
      <w:r>
        <w:rPr>
          <w:noProof/>
        </w:rPr>
        <w:pict>
          <v:shape id="_x0000_s1040" type="#_x0000_t66" style="position:absolute;left:0;text-align:left;margin-left:71.25pt;margin-top:132.85pt;width:8.4pt;height:3.6pt;rotation:2930152fd;flip:y;z-index:251672576;mso-position-horizontal-relative:text;mso-position-vertical-relative:text" fillcolor="yellow" strokecolor="#00b050"/>
        </w:pict>
      </w:r>
      <w:r>
        <w:rPr>
          <w:noProof/>
        </w:rPr>
        <w:pict>
          <v:shape id="_x0000_s1041" type="#_x0000_t66" style="position:absolute;left:0;text-align:left;margin-left:94.2pt;margin-top:171.85pt;width:8.4pt;height:3.55pt;rotation:-3264202fd;flip:y;z-index:251673600;mso-position-horizontal-relative:text;mso-position-vertical-relative:text" fillcolor="yellow" strokecolor="#00b050"/>
        </w:pict>
      </w:r>
      <w:r>
        <w:rPr>
          <w:noProof/>
        </w:rPr>
        <w:pict>
          <v:oval id="_x0000_s1042" style="position:absolute;left:0;text-align:left;margin-left:77.25pt;margin-top:26.85pt;width:18.95pt;height:10.3pt;z-index:251674624;mso-position-horizontal-relative:text;mso-position-vertical-relative:text" filled="f" strokecolor="#00b050"/>
        </w:pict>
      </w:r>
      <w:r>
        <w:rPr>
          <w:noProof/>
        </w:rPr>
        <w:pict>
          <v:oval id="_x0000_s1043" style="position:absolute;left:0;text-align:left;margin-left:79.4pt;margin-top:69.85pt;width:11.1pt;height:5pt;z-index:251675648;mso-position-horizontal-relative:text;mso-position-vertical-relative:text" filled="f" strokecolor="#00b050"/>
        </w:pict>
      </w:r>
      <w:r>
        <w:rPr>
          <w:noProof/>
        </w:rPr>
        <w:pict>
          <v:oval id="_x0000_s1044" style="position:absolute;left:0;text-align:left;margin-left:67.3pt;margin-top:78.45pt;width:19.3pt;height:5.7pt;z-index:251676672;mso-position-horizontal-relative:text;mso-position-vertical-relative:text" filled="f" strokecolor="#00b050"/>
        </w:pict>
      </w:r>
      <w:r>
        <w:rPr>
          <w:noProof/>
        </w:rPr>
        <w:pict>
          <v:oval id="_x0000_s1045" style="position:absolute;left:0;text-align:left;margin-left:34.1pt;margin-top:119pt;width:20.75pt;height:8.2pt;z-index:251677696;mso-position-horizontal-relative:text;mso-position-vertical-relative:text" filled="f" strokecolor="#00b050"/>
        </w:pict>
      </w:r>
      <w:r>
        <w:rPr>
          <w:noProof/>
        </w:rPr>
        <w:pict>
          <v:oval id="_x0000_s1046" style="position:absolute;left:0;text-align:left;margin-left:73.7pt;margin-top:173.9pt;width:19.3pt;height:7.15pt;z-index:251678720;mso-position-horizontal-relative:text;mso-position-vertical-relative:text" filled="f" strokecolor="#00b050"/>
        </w:pict>
      </w:r>
    </w:p>
    <w:sectPr w:rsidR="003D7772" w:rsidSect="00C82C91"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2C91"/>
    <w:rsid w:val="0011414B"/>
    <w:rsid w:val="00163A49"/>
    <w:rsid w:val="002B096E"/>
    <w:rsid w:val="003D7772"/>
    <w:rsid w:val="00416F77"/>
    <w:rsid w:val="004342DF"/>
    <w:rsid w:val="00445403"/>
    <w:rsid w:val="0045268A"/>
    <w:rsid w:val="005F08CC"/>
    <w:rsid w:val="00754146"/>
    <w:rsid w:val="00AC16F1"/>
    <w:rsid w:val="00B92421"/>
    <w:rsid w:val="00C82C91"/>
    <w:rsid w:val="00DE78B0"/>
    <w:rsid w:val="00F14AD7"/>
    <w:rsid w:val="00FC1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C91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82C9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141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14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67</Words>
  <Characters>383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…Nekoč je bila karavla</dc:title>
  <dc:subject/>
  <dc:creator>milka</dc:creator>
  <cp:keywords/>
  <dc:description/>
  <cp:lastModifiedBy>Marino</cp:lastModifiedBy>
  <cp:revision>2</cp:revision>
  <cp:lastPrinted>2012-06-13T07:26:00Z</cp:lastPrinted>
  <dcterms:created xsi:type="dcterms:W3CDTF">2012-06-29T09:48:00Z</dcterms:created>
  <dcterms:modified xsi:type="dcterms:W3CDTF">2012-06-29T09:48:00Z</dcterms:modified>
</cp:coreProperties>
</file>