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05F" w:rsidRDefault="00EA005F">
      <w:pPr>
        <w:rPr>
          <w:rStyle w:val="Naslov1Znak"/>
        </w:rPr>
      </w:pPr>
      <w:bookmarkStart w:id="0" w:name="_GoBack"/>
      <w:bookmarkEnd w:id="0"/>
      <w:r w:rsidRPr="00EA005F">
        <w:rPr>
          <w:rStyle w:val="NaslovZnak"/>
        </w:rPr>
        <w:t>Ribolov na reki Soči</w:t>
      </w:r>
      <w:r w:rsidR="00335347">
        <w:br/>
        <w:t xml:space="preserve">Reka </w:t>
      </w:r>
      <w:r w:rsidR="007B658B">
        <w:t>S</w:t>
      </w:r>
      <w:r w:rsidR="00335347">
        <w:t>oča izv</w:t>
      </w:r>
      <w:r w:rsidR="007B658B">
        <w:t>i</w:t>
      </w:r>
      <w:r w:rsidR="00335347">
        <w:t xml:space="preserve">ra v </w:t>
      </w:r>
      <w:r w:rsidR="007B658B">
        <w:t>Ju</w:t>
      </w:r>
      <w:r w:rsidR="00335347">
        <w:t xml:space="preserve">lijskih </w:t>
      </w:r>
      <w:r w:rsidR="007B658B">
        <w:t>Alpah</w:t>
      </w:r>
      <w:r w:rsidR="00335347">
        <w:t xml:space="preserve">, natančneje v dolini </w:t>
      </w:r>
      <w:r w:rsidR="007B658B">
        <w:t>T</w:t>
      </w:r>
      <w:r w:rsidR="00335347">
        <w:t xml:space="preserve">rente in večino svoje poti naredi v </w:t>
      </w:r>
      <w:r w:rsidR="007B658B">
        <w:t>S</w:t>
      </w:r>
      <w:r w:rsidR="00335347">
        <w:t>loveniji, preden se po približno 100 od skupno 140 kilometrih p</w:t>
      </w:r>
      <w:r w:rsidR="007B658B">
        <w:t>reusmeri</w:t>
      </w:r>
      <w:r w:rsidR="00335347">
        <w:t xml:space="preserve"> na italijansko stran</w:t>
      </w:r>
      <w:r w:rsidR="007B658B">
        <w:t xml:space="preserve"> meje</w:t>
      </w:r>
      <w:r w:rsidR="00335347">
        <w:t xml:space="preserve">.  Vmes teče </w:t>
      </w:r>
      <w:r w:rsidR="005426CD">
        <w:t>mimo</w:t>
      </w:r>
      <w:r w:rsidR="00335347">
        <w:t xml:space="preserve"> nekaj večjih mest kot so Bovec, Kobarid, Tolmin</w:t>
      </w:r>
      <w:r w:rsidR="007B658B">
        <w:t>,</w:t>
      </w:r>
      <w:r w:rsidR="00335347">
        <w:t xml:space="preserve"> Most na Soči, Kanal</w:t>
      </w:r>
      <w:r w:rsidR="005426CD">
        <w:t>, Solkan</w:t>
      </w:r>
      <w:r w:rsidR="00B5059B">
        <w:t>.</w:t>
      </w:r>
      <w:r w:rsidR="00335347">
        <w:br/>
      </w:r>
      <w:r w:rsidR="007B658B">
        <w:t>N</w:t>
      </w:r>
      <w:r w:rsidR="00335347">
        <w:t>edvomno je</w:t>
      </w:r>
      <w:r w:rsidR="007B658B">
        <w:t xml:space="preserve"> Soča</w:t>
      </w:r>
      <w:r w:rsidR="00335347">
        <w:t xml:space="preserve"> najbolj znana</w:t>
      </w:r>
      <w:r w:rsidR="007B658B">
        <w:t xml:space="preserve"> </w:t>
      </w:r>
      <w:r w:rsidR="00335347">
        <w:t xml:space="preserve">reka v </w:t>
      </w:r>
      <w:r w:rsidR="007B658B">
        <w:t>S</w:t>
      </w:r>
      <w:r w:rsidR="00335347">
        <w:t>loveniji</w:t>
      </w:r>
      <w:r w:rsidR="007B658B">
        <w:t>;</w:t>
      </w:r>
      <w:r w:rsidR="00036265">
        <w:t xml:space="preserve"> že od nekdaj je omenjena v veliko literarnih delih, o njej</w:t>
      </w:r>
      <w:r w:rsidR="00335347">
        <w:t xml:space="preserve"> so pisali pesniki in pisatelji kot je </w:t>
      </w:r>
      <w:r w:rsidR="007B658B">
        <w:t>S</w:t>
      </w:r>
      <w:r w:rsidR="00335347">
        <w:t xml:space="preserve">imon </w:t>
      </w:r>
      <w:r w:rsidR="007B658B">
        <w:t>G</w:t>
      </w:r>
      <w:r w:rsidR="00335347">
        <w:t>regorčič</w:t>
      </w:r>
      <w:r w:rsidR="00036265">
        <w:t>, na žalost pa je bila tudi prizorišče vojn in nasilja med prvo svetovno vojno. Vse to je na reki in okolici pustilo neizbrisen literarni in zgodovinski pečat, ki ga v zadnjih desetletjih nadvse radi odkrivajo številni turisti, ki za idejo v te kraje.</w:t>
      </w:r>
      <w:r w:rsidR="00335347">
        <w:br/>
        <w:t>Reka je</w:t>
      </w:r>
      <w:r w:rsidR="00036265">
        <w:t xml:space="preserve"> torej</w:t>
      </w:r>
      <w:r w:rsidR="00335347">
        <w:t xml:space="preserve"> zelo znana tudi izven slovenskih meja</w:t>
      </w:r>
      <w:r w:rsidR="00036265">
        <w:t>, in gručam turistov se je morala prilagoditi tudi lokalna ponudba</w:t>
      </w:r>
      <w:r w:rsidR="00335347">
        <w:t>. Akt</w:t>
      </w:r>
      <w:r w:rsidR="00036265">
        <w:t>i</w:t>
      </w:r>
      <w:r w:rsidR="00335347">
        <w:t xml:space="preserve">vnosti, ki se lahko izvajajo na </w:t>
      </w:r>
      <w:r w:rsidR="00780132">
        <w:t>S</w:t>
      </w:r>
      <w:r w:rsidR="00335347">
        <w:t>oči</w:t>
      </w:r>
      <w:r w:rsidR="00780132">
        <w:t xml:space="preserve"> in ob njej</w:t>
      </w:r>
      <w:r w:rsidR="00335347">
        <w:t xml:space="preserve"> so</w:t>
      </w:r>
      <w:r w:rsidR="00036265">
        <w:t xml:space="preserve"> neštete, od</w:t>
      </w:r>
      <w:r w:rsidR="00335347">
        <w:t xml:space="preserve"> raft</w:t>
      </w:r>
      <w:r w:rsidR="00036265">
        <w:t>i</w:t>
      </w:r>
      <w:r w:rsidR="00335347">
        <w:t>ng</w:t>
      </w:r>
      <w:r w:rsidR="00036265">
        <w:t>a</w:t>
      </w:r>
      <w:r w:rsidR="00335347">
        <w:t>, kopanj</w:t>
      </w:r>
      <w:r w:rsidR="00036265">
        <w:t>a</w:t>
      </w:r>
      <w:r w:rsidR="00335347">
        <w:t>, pohodništv</w:t>
      </w:r>
      <w:r w:rsidR="005426CD">
        <w:t>a</w:t>
      </w:r>
      <w:r w:rsidR="00335347">
        <w:t>, kampiranj</w:t>
      </w:r>
      <w:r w:rsidR="00036265">
        <w:t>a</w:t>
      </w:r>
      <w:r w:rsidR="00335347">
        <w:t xml:space="preserve"> in </w:t>
      </w:r>
      <w:r w:rsidR="00036265">
        <w:t>seveda</w:t>
      </w:r>
      <w:r w:rsidR="00335347">
        <w:t xml:space="preserve"> ribolov</w:t>
      </w:r>
      <w:r w:rsidR="00036265">
        <w:t>a</w:t>
      </w:r>
      <w:r w:rsidR="00335347">
        <w:t xml:space="preserve">. </w:t>
      </w:r>
      <w:r w:rsidR="008618A9">
        <w:t>Ribolovu na reki Soči</w:t>
      </w:r>
      <w:r w:rsidR="00335347">
        <w:t xml:space="preserve"> bomo namenili preostanek članka, saj z naraščanjem ribiškega turizma predstavlja vedno bolj pomembno vlogo v tem predelu </w:t>
      </w:r>
      <w:r w:rsidR="00036265">
        <w:t>S</w:t>
      </w:r>
      <w:r w:rsidR="00335347">
        <w:t>lovenije.</w:t>
      </w:r>
      <w:r w:rsidR="00335347">
        <w:br/>
      </w:r>
      <w:r w:rsidR="00335347">
        <w:br/>
      </w: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32"/>
          <w:szCs w:val="32"/>
          <w:lang w:eastAsia="sl-SI"/>
        </w:rPr>
        <w:drawing>
          <wp:inline distT="0" distB="0" distL="0" distR="0">
            <wp:extent cx="2360255" cy="3540760"/>
            <wp:effectExtent l="0" t="0" r="254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ča riv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5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Reka Soča</w:t>
      </w:r>
    </w:p>
    <w:p w:rsidR="00EA005F" w:rsidRDefault="00EA005F">
      <w:pPr>
        <w:rPr>
          <w:rStyle w:val="Naslov1Znak"/>
        </w:rPr>
      </w:pPr>
      <w:r w:rsidRPr="00EA005F">
        <w:rPr>
          <w:rStyle w:val="Naslov1Znak"/>
        </w:rPr>
        <w:t>Muharjenje</w:t>
      </w:r>
      <w:r w:rsidR="00335347" w:rsidRPr="00EA005F">
        <w:rPr>
          <w:rStyle w:val="Naslov1Znak"/>
        </w:rPr>
        <w:t xml:space="preserve"> na </w:t>
      </w:r>
      <w:r w:rsidRPr="00EA005F">
        <w:rPr>
          <w:rStyle w:val="Naslov1Znak"/>
        </w:rPr>
        <w:t>S</w:t>
      </w:r>
      <w:r w:rsidR="00335347" w:rsidRPr="00EA005F">
        <w:rPr>
          <w:rStyle w:val="Naslov1Znak"/>
        </w:rPr>
        <w:t>oči</w:t>
      </w:r>
      <w:r w:rsidR="00335347" w:rsidRPr="00EA005F">
        <w:rPr>
          <w:rStyle w:val="Naslov1Znak"/>
        </w:rPr>
        <w:br/>
      </w:r>
      <w:hyperlink r:id="rId5" w:history="1">
        <w:r w:rsidR="00036265" w:rsidRPr="008618A9">
          <w:rPr>
            <w:rStyle w:val="Hiperpovezava"/>
            <w:u w:val="none"/>
          </w:rPr>
          <w:t xml:space="preserve">Muharjenje na </w:t>
        </w:r>
        <w:r w:rsidRPr="008618A9">
          <w:rPr>
            <w:rStyle w:val="Hiperpovezava"/>
            <w:u w:val="none"/>
          </w:rPr>
          <w:t>S</w:t>
        </w:r>
        <w:r w:rsidR="00036265" w:rsidRPr="008618A9">
          <w:rPr>
            <w:rStyle w:val="Hiperpovezava"/>
            <w:u w:val="none"/>
          </w:rPr>
          <w:t>oči</w:t>
        </w:r>
      </w:hyperlink>
      <w:r w:rsidR="00036265" w:rsidRPr="008618A9">
        <w:t xml:space="preserve"> </w:t>
      </w:r>
      <w:r w:rsidR="00036265">
        <w:t>je definitivno najbolj popularno med ribiči, ki pridejo sem z vseh koncev sveta</w:t>
      </w:r>
      <w:r w:rsidR="00A53722">
        <w:t>. Začetek sezone s 1.4</w:t>
      </w:r>
      <w:r w:rsidR="005426CD">
        <w:t>.</w:t>
      </w:r>
      <w:r w:rsidR="00A53722">
        <w:t xml:space="preserve"> vsako leto privabi </w:t>
      </w:r>
      <w:r w:rsidR="00036265">
        <w:t>tako lokalne kot tudi tuje navdušence nad ribolovom</w:t>
      </w:r>
      <w:r w:rsidR="00A53722">
        <w:t xml:space="preserve">, ki </w:t>
      </w:r>
      <w:r w:rsidR="007B658B">
        <w:t>prečesavajo reko po</w:t>
      </w:r>
      <w:r w:rsidR="005426CD">
        <w:t xml:space="preserve"> </w:t>
      </w:r>
      <w:r w:rsidR="007B658B">
        <w:t>dolgem in počez</w:t>
      </w:r>
      <w:r w:rsidR="00A53722">
        <w:t xml:space="preserve"> vse do konca </w:t>
      </w:r>
      <w:r w:rsidR="007B658B">
        <w:t>oktobr</w:t>
      </w:r>
      <w:r w:rsidR="00A53722">
        <w:t xml:space="preserve">a, ko se </w:t>
      </w:r>
      <w:r w:rsidR="00036265">
        <w:t>Soča</w:t>
      </w:r>
      <w:r w:rsidR="00A53722">
        <w:t xml:space="preserve"> zapre za ribolov in se ribe </w:t>
      </w:r>
      <w:r w:rsidR="007B658B">
        <w:t>začnejo</w:t>
      </w:r>
      <w:r w:rsidR="00036265">
        <w:t xml:space="preserve"> drstiti</w:t>
      </w:r>
      <w:r w:rsidR="00A53722">
        <w:t xml:space="preserve">. </w:t>
      </w:r>
      <w:r w:rsidR="00A53722">
        <w:br/>
      </w:r>
      <w:r w:rsidR="00036265">
        <w:t>R</w:t>
      </w:r>
      <w:r w:rsidR="00A53722">
        <w:t>eka je razdeljena na 2 revirja, s k</w:t>
      </w:r>
      <w:r w:rsidR="00036265">
        <w:t>a</w:t>
      </w:r>
      <w:r w:rsidR="00A53722">
        <w:t xml:space="preserve">terima upravljata ribiška družina </w:t>
      </w:r>
      <w:r w:rsidR="00036265">
        <w:t>S</w:t>
      </w:r>
      <w:r w:rsidR="00A53722">
        <w:t>o</w:t>
      </w:r>
      <w:r w:rsidR="00036265">
        <w:t>č</w:t>
      </w:r>
      <w:r w:rsidR="00A53722">
        <w:t xml:space="preserve">a in ribiška družina </w:t>
      </w:r>
      <w:r w:rsidR="00036265">
        <w:t>T</w:t>
      </w:r>
      <w:r w:rsidR="00A53722">
        <w:t>o</w:t>
      </w:r>
      <w:r w:rsidR="00036265">
        <w:t>l</w:t>
      </w:r>
      <w:r w:rsidR="00A53722">
        <w:t xml:space="preserve">min, zato je pri ribolovu treba paziti, za </w:t>
      </w:r>
      <w:r w:rsidR="00036265">
        <w:t>k</w:t>
      </w:r>
      <w:r w:rsidR="00A53722">
        <w:t xml:space="preserve">ateri okoliš ste kupili karto. Ribiška družina </w:t>
      </w:r>
      <w:r>
        <w:t>T</w:t>
      </w:r>
      <w:r w:rsidR="00A53722">
        <w:t>olmin upravlja z</w:t>
      </w:r>
      <w:r w:rsidR="00036265">
        <w:t xml:space="preserve"> zgornjim delom Soče v okolici Bovca in Tolmina</w:t>
      </w:r>
      <w:r w:rsidR="00A53722">
        <w:t xml:space="preserve">, ribiška družina </w:t>
      </w:r>
      <w:r w:rsidR="00036265">
        <w:t>S</w:t>
      </w:r>
      <w:r w:rsidR="00A53722">
        <w:t xml:space="preserve">oča pa </w:t>
      </w:r>
      <w:r w:rsidR="00036265">
        <w:t>s spodnjim delom, ki teče tudi mimo mesta Kanal</w:t>
      </w:r>
      <w:r w:rsidR="00A53722">
        <w:t xml:space="preserve">. </w:t>
      </w:r>
      <w:r w:rsidR="00A53722">
        <w:br/>
      </w:r>
      <w:r w:rsidR="00A53722">
        <w:br/>
      </w: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32"/>
          <w:szCs w:val="32"/>
          <w:lang w:eastAsia="sl-SI"/>
        </w:rPr>
        <w:lastRenderedPageBreak/>
        <w:drawing>
          <wp:inline distT="0" distB="0" distL="0" distR="0">
            <wp:extent cx="5756455" cy="384048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y fishing Soč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45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8A9">
        <w:br/>
        <w:t>Muharjenje na Soči</w:t>
      </w:r>
    </w:p>
    <w:p w:rsidR="00EA005F" w:rsidRDefault="00036265">
      <w:pPr>
        <w:rPr>
          <w:rStyle w:val="Naslov1Znak"/>
        </w:rPr>
      </w:pPr>
      <w:r w:rsidRPr="00EA005F">
        <w:rPr>
          <w:rStyle w:val="Naslov1Znak"/>
        </w:rPr>
        <w:t>R</w:t>
      </w:r>
      <w:r w:rsidR="007B658B" w:rsidRPr="00EA005F">
        <w:rPr>
          <w:rStyle w:val="Naslov1Znak"/>
        </w:rPr>
        <w:t xml:space="preserve">ibiške </w:t>
      </w:r>
      <w:r w:rsidR="00A53722" w:rsidRPr="00EA005F">
        <w:rPr>
          <w:rStyle w:val="Naslov1Znak"/>
        </w:rPr>
        <w:t>dovolilnice</w:t>
      </w:r>
      <w:r w:rsidR="00A53722" w:rsidRPr="00EA005F">
        <w:rPr>
          <w:rStyle w:val="Naslov1Znak"/>
        </w:rPr>
        <w:br/>
      </w:r>
      <w:r w:rsidR="00A53722">
        <w:t xml:space="preserve">ribiške dovolilnice kot povsod za muharjenje niso poceni, stanejo od 30€ </w:t>
      </w:r>
      <w:r>
        <w:t>za 1 dan ribolova pa vse do 256€ za 5 dnevno muharjenje</w:t>
      </w:r>
      <w:r w:rsidR="00A53722">
        <w:t>,</w:t>
      </w:r>
      <w:r>
        <w:t xml:space="preserve"> </w:t>
      </w:r>
      <w:r w:rsidR="00A53722">
        <w:t>kjer je cena</w:t>
      </w:r>
      <w:r>
        <w:t xml:space="preserve"> na dan zaradi večdnevnega nakupa</w:t>
      </w:r>
      <w:r w:rsidR="00A53722">
        <w:t xml:space="preserve"> nekoliko nižja. Možno jih je kupiti v lokalih in hotelih ob reki, ali pa prek</w:t>
      </w:r>
      <w:r>
        <w:t>o</w:t>
      </w:r>
      <w:r w:rsidR="00A53722">
        <w:t xml:space="preserve"> spleta, kjer so vedno dostopne.</w:t>
      </w:r>
      <w:r w:rsidR="00A53722">
        <w:br/>
      </w:r>
      <w:r w:rsidR="00A53722">
        <w:br/>
      </w:r>
      <w:r w:rsidR="00A53722" w:rsidRPr="00EA005F">
        <w:rPr>
          <w:rStyle w:val="Naslov1Znak"/>
        </w:rPr>
        <w:t>Ribe</w:t>
      </w:r>
      <w:r w:rsidR="007B658B" w:rsidRPr="00EA005F">
        <w:rPr>
          <w:rStyle w:val="Naslov1Znak"/>
        </w:rPr>
        <w:t xml:space="preserve"> v reki Soči</w:t>
      </w:r>
      <w:r w:rsidR="00A53722" w:rsidRPr="00EA005F">
        <w:rPr>
          <w:rStyle w:val="Naslov1Znak"/>
        </w:rPr>
        <w:br/>
      </w:r>
      <w:r w:rsidR="009F367B">
        <w:t>V reki soči domuje veliko vrst rib,</w:t>
      </w:r>
      <w:r w:rsidR="007B658B">
        <w:t xml:space="preserve"> nekatere bolj znane, druge manj.</w:t>
      </w:r>
      <w:r w:rsidR="009F367B">
        <w:t xml:space="preserve"> </w:t>
      </w:r>
      <w:r w:rsidR="007B658B">
        <w:t>G</w:t>
      </w:r>
      <w:r w:rsidR="009F367B">
        <w:t>lavne</w:t>
      </w:r>
      <w:r w:rsidR="007B658B">
        <w:t xml:space="preserve"> ribje vrste</w:t>
      </w:r>
      <w:r w:rsidR="009F367B">
        <w:t xml:space="preserve"> so postrvi in lipani, ki zavzemajo vodno kraljestvo</w:t>
      </w:r>
      <w:r w:rsidR="00EA005F">
        <w:t xml:space="preserve"> na slovenski strani reke</w:t>
      </w:r>
      <w:r w:rsidR="009F367B">
        <w:t xml:space="preserve"> </w:t>
      </w:r>
      <w:r w:rsidR="00EA005F">
        <w:t xml:space="preserve">od izvira do meje z Italijo </w:t>
      </w:r>
      <w:r w:rsidR="009F367B">
        <w:t xml:space="preserve">. Od postrvi v </w:t>
      </w:r>
      <w:r w:rsidR="00EA005F">
        <w:t>S</w:t>
      </w:r>
      <w:r w:rsidR="009F367B">
        <w:t xml:space="preserve">oči najdemo Soško postrv, Potočno postrv in Šarenko. </w:t>
      </w:r>
      <w:r w:rsidR="008618A9">
        <w:t xml:space="preserve">V nadaljevanju bomo opisali najbolj znamenito, Soško postrv, za podrobnejši opis ostalih rib pa </w:t>
      </w:r>
      <w:r w:rsidR="008618A9" w:rsidRPr="008618A9">
        <w:t xml:space="preserve">kliknite </w:t>
      </w:r>
      <w:hyperlink r:id="rId7" w:history="1">
        <w:r w:rsidR="008618A9" w:rsidRPr="008618A9">
          <w:rPr>
            <w:rStyle w:val="Hiperpovezava"/>
            <w:u w:val="none"/>
          </w:rPr>
          <w:t>tukaj</w:t>
        </w:r>
      </w:hyperlink>
      <w:r w:rsidR="008618A9">
        <w:t>.</w:t>
      </w:r>
      <w:r w:rsidR="009F367B">
        <w:br/>
      </w:r>
      <w:r w:rsidR="009F367B">
        <w:br/>
      </w:r>
      <w:r w:rsidR="008618A9">
        <w:rPr>
          <w:noProof/>
          <w:lang w:eastAsia="sl-SI"/>
        </w:rPr>
        <w:lastRenderedPageBreak/>
        <w:drawing>
          <wp:inline distT="0" distB="0" distL="0" distR="0">
            <wp:extent cx="5760720" cy="7200900"/>
            <wp:effectExtent l="0" t="0" r="0" b="0"/>
            <wp:docPr id="6" name="Slika 6" descr="Slika, ki vsebuje besede žival, kuščar, plazilec, rib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ble trout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8A9">
        <w:br/>
        <w:t>Soška postrv</w:t>
      </w:r>
    </w:p>
    <w:p w:rsidR="008618A9" w:rsidRDefault="009F367B">
      <w:r w:rsidRPr="00EA005F">
        <w:rPr>
          <w:rStyle w:val="Naslov1Znak"/>
        </w:rPr>
        <w:t>Soška postrv</w:t>
      </w:r>
      <w:r w:rsidR="007B658B" w:rsidRPr="00EA005F">
        <w:rPr>
          <w:rStyle w:val="Naslov1Znak"/>
        </w:rPr>
        <w:t>, kraljica Soče</w:t>
      </w:r>
      <w:r w:rsidRPr="00EA005F">
        <w:rPr>
          <w:rStyle w:val="Naslov1Znak"/>
        </w:rPr>
        <w:br/>
      </w:r>
      <w:r w:rsidR="00EA005F">
        <w:t xml:space="preserve">Soška postrv velja za </w:t>
      </w:r>
      <w:r>
        <w:t>kraljic</w:t>
      </w:r>
      <w:r w:rsidR="00EA005F">
        <w:t>o</w:t>
      </w:r>
      <w:r>
        <w:t xml:space="preserve"> reke </w:t>
      </w:r>
      <w:r w:rsidR="008A6048">
        <w:t>S</w:t>
      </w:r>
      <w:r>
        <w:t xml:space="preserve">oče in razlog, zakaj je v ribiškem svetu Soča in vse v povezavi z njo postalo ena glavnih tem, ko pride </w:t>
      </w:r>
      <w:r w:rsidR="008A6048">
        <w:t>d</w:t>
      </w:r>
      <w:r>
        <w:t xml:space="preserve">o pogovora o </w:t>
      </w:r>
      <w:r w:rsidR="00EA005F">
        <w:t>v</w:t>
      </w:r>
      <w:r>
        <w:t xml:space="preserve">elikih </w:t>
      </w:r>
      <w:proofErr w:type="spellStart"/>
      <w:r w:rsidR="00EA005F">
        <w:t>postrveh</w:t>
      </w:r>
      <w:proofErr w:type="spellEnd"/>
      <w:r>
        <w:t>.</w:t>
      </w:r>
      <w:r w:rsidR="008A6048">
        <w:t xml:space="preserve"> Rib</w:t>
      </w:r>
      <w:r w:rsidR="00EA005F">
        <w:t>o najlažje prepoznamo zaradi njene</w:t>
      </w:r>
      <w:r w:rsidR="008A6048">
        <w:t xml:space="preserve"> olivno zelene barve, ki se proti trebuhu preliva v črno</w:t>
      </w:r>
      <w:r w:rsidR="00EA005F">
        <w:t>.</w:t>
      </w:r>
      <w:r w:rsidR="008A6048">
        <w:t xml:space="preserve"> </w:t>
      </w:r>
      <w:r w:rsidR="00EA005F">
        <w:t>P</w:t>
      </w:r>
      <w:r w:rsidR="008A6048">
        <w:t>osejana</w:t>
      </w:r>
      <w:r w:rsidR="00EA005F">
        <w:t xml:space="preserve"> je</w:t>
      </w:r>
      <w:r w:rsidR="008A6048">
        <w:t xml:space="preserve"> s preštevilnimi pikami</w:t>
      </w:r>
      <w:r w:rsidR="00EA005F">
        <w:t xml:space="preserve">, ki v sožitju z njenimi barvami tvorijo značilen, marmorju podoben vzorec; od tu tudi njeno latinsko ime, </w:t>
      </w:r>
      <w:proofErr w:type="spellStart"/>
      <w:r w:rsidR="00EA005F">
        <w:t>Salmo</w:t>
      </w:r>
      <w:proofErr w:type="spellEnd"/>
      <w:r w:rsidR="00EA005F">
        <w:t xml:space="preserve"> </w:t>
      </w:r>
      <w:proofErr w:type="spellStart"/>
      <w:r w:rsidR="00EA005F">
        <w:t>marmoratus</w:t>
      </w:r>
      <w:proofErr w:type="spellEnd"/>
      <w:r w:rsidR="008A6048">
        <w:t xml:space="preserve">. Njena glava je zelo velika v primerjavi s celotnim telesom, saj predstavlja </w:t>
      </w:r>
      <w:r w:rsidR="00036265">
        <w:t>s</w:t>
      </w:r>
      <w:r w:rsidR="008A6048">
        <w:t>koraj ¼ dolžine celotne ribe.</w:t>
      </w:r>
      <w:r w:rsidR="00EA005F">
        <w:t xml:space="preserve"> V ustih ima kopico ostrih zob, ki jih uporablja za lovljenje plena.</w:t>
      </w:r>
      <w:r w:rsidR="008A6048">
        <w:t xml:space="preserve"> </w:t>
      </w:r>
      <w:r w:rsidR="00EA005F">
        <w:br/>
      </w:r>
      <w:r w:rsidR="008A6048">
        <w:lastRenderedPageBreak/>
        <w:t>Mlade soške postrvi se hranijo z rečnim mahom in maj</w:t>
      </w:r>
      <w:r w:rsidR="00EA005F">
        <w:t>h</w:t>
      </w:r>
      <w:r w:rsidR="008A6048">
        <w:t>nimi ličinkami, večje pa začnejo jesti tudi druge</w:t>
      </w:r>
      <w:r w:rsidR="00EA005F">
        <w:t>, manjše</w:t>
      </w:r>
      <w:r w:rsidR="008A6048">
        <w:t xml:space="preserve"> ribe. </w:t>
      </w:r>
      <w:r w:rsidR="00EA005F">
        <w:br/>
        <w:t>Soška postrv je e</w:t>
      </w:r>
      <w:r w:rsidR="008A6048">
        <w:t xml:space="preserve">ndemična vrsta, ki jo je mogoče najti le v </w:t>
      </w:r>
      <w:r w:rsidR="00EA005F">
        <w:t>S</w:t>
      </w:r>
      <w:r w:rsidR="008A6048">
        <w:t>oči in nekaterih rekah v njeni okolici</w:t>
      </w:r>
      <w:r w:rsidR="00EA005F">
        <w:t>.</w:t>
      </w:r>
      <w:r w:rsidR="008A6048">
        <w:t xml:space="preserve"> </w:t>
      </w:r>
      <w:r w:rsidR="00EA005F">
        <w:t xml:space="preserve">Nekaj desetletji nazaj je </w:t>
      </w:r>
      <w:r w:rsidR="008A6048">
        <w:t>bila že na robu izumrtja, saj se je začela</w:t>
      </w:r>
      <w:r w:rsidR="00EA005F">
        <w:t xml:space="preserve"> med </w:t>
      </w:r>
      <w:proofErr w:type="spellStart"/>
      <w:r w:rsidR="00EA005F">
        <w:t>drstom</w:t>
      </w:r>
      <w:proofErr w:type="spellEnd"/>
      <w:r w:rsidR="008A6048">
        <w:t xml:space="preserve"> križati s potočno postrvjo, ki so jo načrtno prinesli v reko Sočo. S trudom ribičev </w:t>
      </w:r>
      <w:r w:rsidR="00780132">
        <w:t>i</w:t>
      </w:r>
      <w:r w:rsidR="008A6048">
        <w:t>n z umetnim vzgajanjem</w:t>
      </w:r>
      <w:r w:rsidR="00EA005F">
        <w:t xml:space="preserve"> si</w:t>
      </w:r>
      <w:r w:rsidR="008A6048">
        <w:t xml:space="preserve"> je populacija</w:t>
      </w:r>
      <w:r w:rsidR="00EA005F">
        <w:t xml:space="preserve"> čistokrvne</w:t>
      </w:r>
      <w:r w:rsidR="008A6048">
        <w:t xml:space="preserve"> soške postrvi spet opomogla in </w:t>
      </w:r>
      <w:r w:rsidR="007B658B">
        <w:t>sedaj predstavlja stabilno ribjo vrsto.</w:t>
      </w:r>
      <w:r w:rsidR="008A6048">
        <w:t xml:space="preserve"> Največja soška postrv je bila ujeta z dolžino 120cm in je tehtala 22.5kg. </w:t>
      </w:r>
    </w:p>
    <w:p w:rsidR="004A5380" w:rsidRDefault="004A5380"/>
    <w:p w:rsidR="008618A9" w:rsidRDefault="008618A9"/>
    <w:p w:rsidR="008618A9" w:rsidRDefault="008618A9">
      <w:r>
        <w:br/>
      </w:r>
    </w:p>
    <w:sectPr w:rsidR="008618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347"/>
    <w:rsid w:val="00036265"/>
    <w:rsid w:val="00335347"/>
    <w:rsid w:val="004A5380"/>
    <w:rsid w:val="005426CD"/>
    <w:rsid w:val="00780132"/>
    <w:rsid w:val="007B658B"/>
    <w:rsid w:val="008618A9"/>
    <w:rsid w:val="008A6048"/>
    <w:rsid w:val="009F367B"/>
    <w:rsid w:val="00A53722"/>
    <w:rsid w:val="00B35082"/>
    <w:rsid w:val="00B5059B"/>
    <w:rsid w:val="00C27FFC"/>
    <w:rsid w:val="00C55823"/>
    <w:rsid w:val="00DA2A90"/>
    <w:rsid w:val="00EA0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B75094-3303-462B-A1A6-594B440E1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EA00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00EA005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EA00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1Znak">
    <w:name w:val="Naslov 1 Znak"/>
    <w:basedOn w:val="Privzetapisavaodstavka"/>
    <w:link w:val="Naslov1"/>
    <w:uiPriority w:val="9"/>
    <w:rsid w:val="00EA00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povezava">
    <w:name w:val="Hyperlink"/>
    <w:basedOn w:val="Privzetapisavaodstavka"/>
    <w:uiPriority w:val="99"/>
    <w:unhideWhenUsed/>
    <w:rsid w:val="008618A9"/>
    <w:rPr>
      <w:color w:val="0563C1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8618A9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8618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hyperlink" Target="https://fishing-guides-slovenia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fishing-guides-slovenia.com/fly-fishing-soca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Mlakar, Mitja</dc:creator>
  <cp:keywords/>
  <dc:description/>
  <cp:lastModifiedBy>Uporabnik</cp:lastModifiedBy>
  <cp:revision>2</cp:revision>
  <dcterms:created xsi:type="dcterms:W3CDTF">2020-05-13T09:35:00Z</dcterms:created>
  <dcterms:modified xsi:type="dcterms:W3CDTF">2020-05-13T09:35:00Z</dcterms:modified>
</cp:coreProperties>
</file>