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89" w:rsidRPr="004B013E" w:rsidRDefault="00F34DFA" w:rsidP="004B013E">
      <w:pPr>
        <w:jc w:val="center"/>
        <w:rPr>
          <w:rFonts w:asciiTheme="majorHAnsi" w:hAnsiTheme="majorHAnsi"/>
          <w:sz w:val="80"/>
          <w:szCs w:val="80"/>
        </w:rPr>
      </w:pPr>
      <w:r w:rsidRPr="00DA7B9A">
        <w:rPr>
          <w:rFonts w:asciiTheme="majorHAnsi" w:hAnsiTheme="majorHAnsi"/>
          <w:noProof/>
          <w:sz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-408305</wp:posOffset>
            </wp:positionH>
            <wp:positionV relativeFrom="paragraph">
              <wp:posOffset>0</wp:posOffset>
            </wp:positionV>
            <wp:extent cx="1302327" cy="1984925"/>
            <wp:effectExtent l="0" t="0" r="0" b="0"/>
            <wp:wrapTight wrapText="bothSides">
              <wp:wrapPolygon edited="0">
                <wp:start x="0" y="0"/>
                <wp:lineTo x="0" y="21358"/>
                <wp:lineTo x="21179" y="21358"/>
                <wp:lineTo x="21179" y="0"/>
                <wp:lineTo x="0" y="0"/>
              </wp:wrapPolygon>
            </wp:wrapTight>
            <wp:docPr id="1" name="irc_mi" descr="http://www.colourbox.com/preview/3766651-551448-frog-and-glob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ourbox.com/preview/3766651-551448-frog-and-glob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27" cy="198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5AB" w:rsidRPr="004B013E">
        <w:rPr>
          <w:rFonts w:asciiTheme="majorHAnsi" w:hAnsiTheme="majorHAnsi"/>
          <w:sz w:val="80"/>
          <w:szCs w:val="80"/>
        </w:rPr>
        <w:t>»</w:t>
      </w:r>
      <w:r w:rsidR="004B013E" w:rsidRPr="004B013E">
        <w:rPr>
          <w:rFonts w:asciiTheme="majorHAnsi" w:hAnsiTheme="majorHAnsi"/>
          <w:sz w:val="80"/>
          <w:szCs w:val="80"/>
        </w:rPr>
        <w:t>POMAGAJMO ŽABICAM</w:t>
      </w:r>
      <w:r w:rsidR="003255AB" w:rsidRPr="004B013E">
        <w:rPr>
          <w:rFonts w:asciiTheme="majorHAnsi" w:hAnsiTheme="majorHAnsi"/>
          <w:sz w:val="80"/>
          <w:szCs w:val="80"/>
        </w:rPr>
        <w:t>«</w:t>
      </w:r>
    </w:p>
    <w:p w:rsidR="003255AB" w:rsidRPr="00DA7B9A" w:rsidRDefault="003255AB" w:rsidP="009A3480">
      <w:pPr>
        <w:pStyle w:val="Naslov2"/>
        <w:jc w:val="center"/>
        <w:rPr>
          <w:color w:val="auto"/>
          <w:sz w:val="40"/>
          <w:szCs w:val="36"/>
        </w:rPr>
      </w:pPr>
      <w:bookmarkStart w:id="0" w:name="_GoBack"/>
      <w:bookmarkEnd w:id="0"/>
      <w:r w:rsidRPr="00DA7B9A">
        <w:rPr>
          <w:color w:val="auto"/>
          <w:sz w:val="40"/>
          <w:szCs w:val="36"/>
        </w:rPr>
        <w:t>ŽABE SO OGROŽENA VRSTA,</w:t>
      </w:r>
      <w:r w:rsidR="006E6189" w:rsidRPr="00DA7B9A">
        <w:rPr>
          <w:color w:val="auto"/>
          <w:sz w:val="40"/>
          <w:szCs w:val="36"/>
        </w:rPr>
        <w:t xml:space="preserve"> </w:t>
      </w:r>
      <w:r w:rsidR="00F34DFA" w:rsidRPr="00DA7B9A">
        <w:rPr>
          <w:color w:val="auto"/>
          <w:sz w:val="40"/>
          <w:szCs w:val="36"/>
        </w:rPr>
        <w:t>ZATO SMO SE TUDI V NAŠI KS ODLO</w:t>
      </w:r>
      <w:r w:rsidR="00DA7B9A" w:rsidRPr="00DA7B9A">
        <w:rPr>
          <w:color w:val="auto"/>
          <w:sz w:val="40"/>
          <w:szCs w:val="36"/>
        </w:rPr>
        <w:t>ČILI, DA JIM POMAGAMO VARNO Č</w:t>
      </w:r>
      <w:r w:rsidRPr="00DA7B9A">
        <w:rPr>
          <w:color w:val="auto"/>
          <w:sz w:val="40"/>
          <w:szCs w:val="36"/>
        </w:rPr>
        <w:t>EZ CESTO.</w:t>
      </w:r>
    </w:p>
    <w:p w:rsidR="009A3480" w:rsidRDefault="009A3480" w:rsidP="009A3480">
      <w:pPr>
        <w:rPr>
          <w:rFonts w:asciiTheme="majorHAnsi" w:hAnsiTheme="majorHAnsi"/>
          <w:sz w:val="28"/>
        </w:rPr>
      </w:pPr>
    </w:p>
    <w:p w:rsidR="006E6189" w:rsidRPr="00DA7B9A" w:rsidRDefault="003255AB" w:rsidP="009A3480">
      <w:pPr>
        <w:jc w:val="center"/>
        <w:rPr>
          <w:rFonts w:asciiTheme="majorHAnsi" w:hAnsiTheme="majorHAnsi"/>
          <w:sz w:val="48"/>
          <w:szCs w:val="40"/>
        </w:rPr>
      </w:pPr>
      <w:r w:rsidRPr="00DA7B9A">
        <w:rPr>
          <w:rFonts w:asciiTheme="majorHAnsi" w:hAnsiTheme="majorHAnsi"/>
          <w:sz w:val="48"/>
          <w:szCs w:val="40"/>
        </w:rPr>
        <w:t xml:space="preserve">VABIMO VAS, DA SE NAM </w:t>
      </w:r>
      <w:r w:rsidR="00F34DFA" w:rsidRPr="00DA7B9A">
        <w:rPr>
          <w:rFonts w:asciiTheme="majorHAnsi" w:hAnsiTheme="majorHAnsi"/>
          <w:sz w:val="48"/>
          <w:szCs w:val="40"/>
        </w:rPr>
        <w:t xml:space="preserve">PRIDRUŽITE </w:t>
      </w:r>
      <w:r w:rsidR="003014BD">
        <w:rPr>
          <w:rFonts w:asciiTheme="majorHAnsi" w:hAnsiTheme="majorHAnsi"/>
          <w:sz w:val="48"/>
          <w:szCs w:val="40"/>
        </w:rPr>
        <w:t xml:space="preserve">       </w:t>
      </w:r>
      <w:r w:rsidRPr="00DA7B9A">
        <w:rPr>
          <w:rFonts w:asciiTheme="majorHAnsi" w:hAnsiTheme="majorHAnsi"/>
          <w:sz w:val="48"/>
          <w:szCs w:val="40"/>
        </w:rPr>
        <w:t xml:space="preserve">V </w:t>
      </w:r>
      <w:r w:rsidR="00E72165" w:rsidRPr="00DA7B9A">
        <w:rPr>
          <w:rFonts w:asciiTheme="majorHAnsi" w:hAnsiTheme="majorHAnsi"/>
          <w:sz w:val="48"/>
          <w:szCs w:val="40"/>
        </w:rPr>
        <w:t>SRED</w:t>
      </w:r>
      <w:r w:rsidR="00F34DFA" w:rsidRPr="00DA7B9A">
        <w:rPr>
          <w:rFonts w:asciiTheme="majorHAnsi" w:hAnsiTheme="majorHAnsi"/>
          <w:sz w:val="48"/>
          <w:szCs w:val="40"/>
        </w:rPr>
        <w:t>O</w:t>
      </w:r>
      <w:r w:rsidR="00E72165" w:rsidRPr="00DA7B9A">
        <w:rPr>
          <w:rFonts w:asciiTheme="majorHAnsi" w:hAnsiTheme="majorHAnsi"/>
          <w:sz w:val="48"/>
          <w:szCs w:val="40"/>
        </w:rPr>
        <w:t>,  29</w:t>
      </w:r>
      <w:r w:rsidRPr="00DA7B9A">
        <w:rPr>
          <w:rFonts w:asciiTheme="majorHAnsi" w:hAnsiTheme="majorHAnsi"/>
          <w:sz w:val="48"/>
          <w:szCs w:val="40"/>
        </w:rPr>
        <w:t xml:space="preserve">. </w:t>
      </w:r>
      <w:r w:rsidR="00E72165" w:rsidRPr="00DA7B9A">
        <w:rPr>
          <w:rFonts w:asciiTheme="majorHAnsi" w:hAnsiTheme="majorHAnsi"/>
          <w:sz w:val="48"/>
          <w:szCs w:val="40"/>
        </w:rPr>
        <w:t>3</w:t>
      </w:r>
      <w:r w:rsidR="00DA7B9A" w:rsidRPr="00DA7B9A">
        <w:rPr>
          <w:rFonts w:asciiTheme="majorHAnsi" w:hAnsiTheme="majorHAnsi"/>
          <w:sz w:val="48"/>
          <w:szCs w:val="40"/>
        </w:rPr>
        <w:t>.</w:t>
      </w:r>
      <w:r w:rsidR="002D47F3">
        <w:rPr>
          <w:rFonts w:asciiTheme="majorHAnsi" w:hAnsiTheme="majorHAnsi"/>
          <w:sz w:val="48"/>
          <w:szCs w:val="40"/>
        </w:rPr>
        <w:t>,</w:t>
      </w:r>
      <w:r w:rsidR="00DA7B9A" w:rsidRPr="00DA7B9A">
        <w:rPr>
          <w:rFonts w:asciiTheme="majorHAnsi" w:hAnsiTheme="majorHAnsi"/>
          <w:sz w:val="48"/>
          <w:szCs w:val="40"/>
        </w:rPr>
        <w:t xml:space="preserve"> </w:t>
      </w:r>
      <w:r w:rsidR="003014BD">
        <w:rPr>
          <w:rFonts w:asciiTheme="majorHAnsi" w:hAnsiTheme="majorHAnsi"/>
          <w:sz w:val="48"/>
          <w:szCs w:val="40"/>
        </w:rPr>
        <w:t xml:space="preserve">IN </w:t>
      </w:r>
      <w:r w:rsidR="00E72165" w:rsidRPr="00DA7B9A">
        <w:rPr>
          <w:rFonts w:asciiTheme="majorHAnsi" w:hAnsiTheme="majorHAnsi" w:cs="Cambria"/>
          <w:sz w:val="48"/>
          <w:szCs w:val="40"/>
        </w:rPr>
        <w:t>Č</w:t>
      </w:r>
      <w:r w:rsidR="00E72165" w:rsidRPr="00DA7B9A">
        <w:rPr>
          <w:rFonts w:asciiTheme="majorHAnsi" w:hAnsiTheme="majorHAnsi"/>
          <w:sz w:val="48"/>
          <w:szCs w:val="40"/>
        </w:rPr>
        <w:t>ETRTEK, 30. 3.</w:t>
      </w:r>
      <w:r w:rsidR="00F34DFA" w:rsidRPr="00DA7B9A">
        <w:rPr>
          <w:rFonts w:asciiTheme="majorHAnsi" w:hAnsiTheme="majorHAnsi"/>
          <w:sz w:val="48"/>
          <w:szCs w:val="40"/>
        </w:rPr>
        <w:t>,</w:t>
      </w:r>
      <w:r w:rsidR="003014BD">
        <w:rPr>
          <w:rFonts w:asciiTheme="majorHAnsi" w:hAnsiTheme="majorHAnsi"/>
          <w:sz w:val="48"/>
          <w:szCs w:val="40"/>
        </w:rPr>
        <w:t xml:space="preserve"> OB 19.30 </w:t>
      </w:r>
      <w:r w:rsidR="00DA7B9A" w:rsidRPr="00DA7B9A">
        <w:rPr>
          <w:rFonts w:asciiTheme="majorHAnsi" w:hAnsiTheme="majorHAnsi"/>
          <w:sz w:val="48"/>
          <w:szCs w:val="40"/>
        </w:rPr>
        <w:t>NA ZAČ</w:t>
      </w:r>
      <w:r w:rsidR="00192308">
        <w:rPr>
          <w:rFonts w:asciiTheme="majorHAnsi" w:hAnsiTheme="majorHAnsi"/>
          <w:sz w:val="48"/>
          <w:szCs w:val="40"/>
        </w:rPr>
        <w:t>ETKU ANHOVEGA (OB PROMETNEM ZNAKU ANHOVO).</w:t>
      </w:r>
    </w:p>
    <w:p w:rsidR="006E6189" w:rsidRPr="00475B9C" w:rsidRDefault="006E6189" w:rsidP="006E6189">
      <w:pPr>
        <w:jc w:val="center"/>
        <w:rPr>
          <w:rFonts w:asciiTheme="majorHAnsi" w:hAnsiTheme="majorHAnsi"/>
          <w:sz w:val="32"/>
          <w:szCs w:val="36"/>
        </w:rPr>
      </w:pPr>
    </w:p>
    <w:p w:rsidR="006E6189" w:rsidRPr="00DA7B9A" w:rsidRDefault="004B013E" w:rsidP="006E6189">
      <w:pPr>
        <w:jc w:val="center"/>
        <w:rPr>
          <w:rFonts w:asciiTheme="majorHAnsi" w:hAnsiTheme="majorHAnsi"/>
          <w:sz w:val="48"/>
          <w:szCs w:val="40"/>
        </w:rPr>
      </w:pPr>
      <w:r>
        <w:rPr>
          <w:rFonts w:asciiTheme="majorHAnsi" w:hAnsiTheme="majorHAnsi"/>
          <w:sz w:val="44"/>
          <w:szCs w:val="36"/>
        </w:rPr>
        <w:t>O</w:t>
      </w:r>
      <w:r w:rsidRPr="00DA7B9A">
        <w:rPr>
          <w:rFonts w:asciiTheme="majorHAnsi" w:hAnsiTheme="majorHAnsi"/>
          <w:sz w:val="44"/>
          <w:szCs w:val="36"/>
        </w:rPr>
        <w:t xml:space="preserve">bvezna </w:t>
      </w:r>
      <w:r>
        <w:rPr>
          <w:rFonts w:asciiTheme="majorHAnsi" w:hAnsiTheme="majorHAnsi"/>
          <w:sz w:val="44"/>
          <w:szCs w:val="36"/>
        </w:rPr>
        <w:t>oprema so kresnič</w:t>
      </w:r>
      <w:r w:rsidRPr="00DA7B9A">
        <w:rPr>
          <w:rFonts w:asciiTheme="majorHAnsi" w:hAnsiTheme="majorHAnsi"/>
          <w:sz w:val="44"/>
          <w:szCs w:val="36"/>
        </w:rPr>
        <w:t xml:space="preserve">ke, </w:t>
      </w:r>
      <w:r>
        <w:rPr>
          <w:rFonts w:asciiTheme="majorHAnsi" w:hAnsiTheme="majorHAnsi"/>
          <w:sz w:val="44"/>
          <w:szCs w:val="36"/>
        </w:rPr>
        <w:t>naglavne lučke, odsevni trakovi ali odsevni jopiči. Vedra in rokavice priskrbimo mi.</w:t>
      </w:r>
    </w:p>
    <w:p w:rsidR="009A3480" w:rsidRDefault="0075741C" w:rsidP="00E539DA">
      <w:pPr>
        <w:jc w:val="center"/>
        <w:rPr>
          <w:rFonts w:asciiTheme="majorHAnsi" w:hAnsiTheme="majorHAnsi"/>
          <w:sz w:val="48"/>
          <w:szCs w:val="40"/>
        </w:rPr>
      </w:pPr>
      <w:r>
        <w:rPr>
          <w:rFonts w:asciiTheme="majorHAnsi" w:hAnsiTheme="majorHAnsi"/>
          <w:sz w:val="48"/>
          <w:szCs w:val="40"/>
        </w:rPr>
        <w:t>PRIJAZNO VABLJENI</w:t>
      </w:r>
    </w:p>
    <w:p w:rsidR="00475B9C" w:rsidRDefault="00475B9C" w:rsidP="003255AB">
      <w:pPr>
        <w:jc w:val="center"/>
        <w:rPr>
          <w:rFonts w:asciiTheme="majorHAnsi" w:hAnsiTheme="majorHAnsi"/>
          <w:sz w:val="36"/>
          <w:szCs w:val="28"/>
        </w:rPr>
      </w:pPr>
      <w:r>
        <w:rPr>
          <w:rFonts w:asciiTheme="majorHAnsi" w:hAnsiTheme="majorHAnsi"/>
          <w:noProof/>
          <w:sz w:val="44"/>
          <w:szCs w:val="36"/>
          <w:lang w:eastAsia="sl-SI"/>
        </w:rPr>
        <w:drawing>
          <wp:inline distT="0" distB="0" distL="0" distR="0">
            <wp:extent cx="781050" cy="1249680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d odporne ZELVE Anhovo min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125" cy="125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5AB" w:rsidRPr="000D46CA" w:rsidRDefault="009A3480" w:rsidP="003255AB">
      <w:pPr>
        <w:jc w:val="center"/>
        <w:rPr>
          <w:rFonts w:asciiTheme="majorHAnsi" w:hAnsiTheme="majorHAnsi"/>
          <w:sz w:val="56"/>
          <w:szCs w:val="44"/>
        </w:rPr>
      </w:pPr>
      <w:r w:rsidRPr="000D46CA">
        <w:rPr>
          <w:rFonts w:asciiTheme="majorHAnsi" w:hAnsiTheme="majorHAnsi"/>
          <w:sz w:val="40"/>
          <w:szCs w:val="28"/>
        </w:rPr>
        <w:t>TABORNIKI ROD</w:t>
      </w:r>
      <w:r w:rsidR="0075741C" w:rsidRPr="000D46CA">
        <w:rPr>
          <w:rFonts w:asciiTheme="majorHAnsi" w:hAnsiTheme="majorHAnsi"/>
          <w:sz w:val="40"/>
          <w:szCs w:val="28"/>
        </w:rPr>
        <w:t>A</w:t>
      </w:r>
      <w:r w:rsidRPr="000D46CA">
        <w:rPr>
          <w:rFonts w:asciiTheme="majorHAnsi" w:hAnsiTheme="majorHAnsi"/>
          <w:sz w:val="40"/>
          <w:szCs w:val="28"/>
        </w:rPr>
        <w:t xml:space="preserve"> ODPOR</w:t>
      </w:r>
      <w:r w:rsidR="000B59A0" w:rsidRPr="000D46CA">
        <w:rPr>
          <w:rFonts w:asciiTheme="majorHAnsi" w:hAnsiTheme="majorHAnsi"/>
          <w:sz w:val="40"/>
          <w:szCs w:val="28"/>
        </w:rPr>
        <w:t>N</w:t>
      </w:r>
      <w:r w:rsidR="0075741C" w:rsidRPr="000D46CA">
        <w:rPr>
          <w:rFonts w:asciiTheme="majorHAnsi" w:hAnsiTheme="majorHAnsi"/>
          <w:sz w:val="40"/>
          <w:szCs w:val="28"/>
        </w:rPr>
        <w:t>E ŽELVE</w:t>
      </w:r>
    </w:p>
    <w:sectPr w:rsidR="003255AB" w:rsidRPr="000D46CA" w:rsidSect="000D49E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3255AB"/>
    <w:rsid w:val="000B59A0"/>
    <w:rsid w:val="000D46CA"/>
    <w:rsid w:val="000D49E2"/>
    <w:rsid w:val="00192308"/>
    <w:rsid w:val="00262DF3"/>
    <w:rsid w:val="002D47F3"/>
    <w:rsid w:val="002D5F7C"/>
    <w:rsid w:val="003014BD"/>
    <w:rsid w:val="003255AB"/>
    <w:rsid w:val="00475B9C"/>
    <w:rsid w:val="004B013E"/>
    <w:rsid w:val="005D0560"/>
    <w:rsid w:val="006E6189"/>
    <w:rsid w:val="0075741C"/>
    <w:rsid w:val="009A3480"/>
    <w:rsid w:val="00B72EF9"/>
    <w:rsid w:val="00D34D96"/>
    <w:rsid w:val="00D62949"/>
    <w:rsid w:val="00D7219C"/>
    <w:rsid w:val="00DA7B9A"/>
    <w:rsid w:val="00E539DA"/>
    <w:rsid w:val="00E72165"/>
    <w:rsid w:val="00F3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2949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E6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6E6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3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si/url?sa=i&amp;rct=j&amp;q=%C5%BEabe&amp;source=images&amp;cd=&amp;cad=rja&amp;docid=ogsJGM5qJUhBMM&amp;tbnid=s9vjpmQK-9vOrM:&amp;ved=&amp;url=http://www.colourbox.com/vector/frog-and-globe-vector-3766651&amp;ei=gpJqUdD0NITLsgaAiIC4CQ&amp;bvm=bv.45175338,d.Yms&amp;psig=AFQjCNHXHKYPDAhNvLYfUiTxWEhKcFyUnA&amp;ust=136602521915768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A4A60-4306-4D8B-9AF4-D013D1BE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TIC-INFO</cp:lastModifiedBy>
  <cp:revision>15</cp:revision>
  <cp:lastPrinted>2013-04-14T11:40:00Z</cp:lastPrinted>
  <dcterms:created xsi:type="dcterms:W3CDTF">2017-03-22T18:48:00Z</dcterms:created>
  <dcterms:modified xsi:type="dcterms:W3CDTF">2017-03-27T09:02:00Z</dcterms:modified>
</cp:coreProperties>
</file>